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C4" w:rsidRPr="00747793" w:rsidRDefault="004351C4" w:rsidP="004351C4">
      <w:pPr>
        <w:pStyle w:val="Style10"/>
        <w:widowControl/>
        <w:tabs>
          <w:tab w:val="left" w:pos="667"/>
        </w:tabs>
        <w:spacing w:line="240" w:lineRule="auto"/>
        <w:ind w:firstLine="29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4351C4" w:rsidRPr="00747793" w:rsidRDefault="004351C4" w:rsidP="004351C4">
      <w:pPr>
        <w:ind w:firstLine="7371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Утверждаю</w:t>
      </w:r>
    </w:p>
    <w:p w:rsidR="004351C4" w:rsidRPr="00747793" w:rsidRDefault="004351C4" w:rsidP="004351C4">
      <w:pPr>
        <w:ind w:firstLine="7371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Директор МБУК СРБ </w:t>
      </w:r>
    </w:p>
    <w:p w:rsidR="004351C4" w:rsidRPr="00747793" w:rsidRDefault="004351C4" w:rsidP="004351C4">
      <w:pPr>
        <w:ind w:firstLine="7371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Бабушкина Н.П. </w:t>
      </w:r>
    </w:p>
    <w:p w:rsidR="004351C4" w:rsidRPr="00747793" w:rsidRDefault="004351C4" w:rsidP="004351C4">
      <w:pPr>
        <w:ind w:firstLine="7371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1</w:t>
      </w:r>
      <w:r w:rsidR="0053621E">
        <w:rPr>
          <w:sz w:val="24"/>
          <w:szCs w:val="24"/>
        </w:rPr>
        <w:t>1</w:t>
      </w:r>
      <w:r w:rsidRPr="00747793">
        <w:rPr>
          <w:sz w:val="24"/>
          <w:szCs w:val="24"/>
        </w:rPr>
        <w:t xml:space="preserve"> </w:t>
      </w:r>
      <w:r w:rsidR="0053621E">
        <w:rPr>
          <w:sz w:val="24"/>
          <w:szCs w:val="24"/>
        </w:rPr>
        <w:t>января</w:t>
      </w:r>
      <w:r w:rsidR="001C2105">
        <w:rPr>
          <w:sz w:val="24"/>
          <w:szCs w:val="24"/>
        </w:rPr>
        <w:t xml:space="preserve"> </w:t>
      </w:r>
      <w:r w:rsidRPr="00747793">
        <w:rPr>
          <w:sz w:val="24"/>
          <w:szCs w:val="24"/>
        </w:rPr>
        <w:t>201</w:t>
      </w:r>
      <w:r w:rsidR="0053621E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4351C4" w:rsidRPr="00747793" w:rsidRDefault="004351C4" w:rsidP="004351C4">
      <w:pPr>
        <w:ind w:firstLine="7371"/>
        <w:jc w:val="both"/>
        <w:rPr>
          <w:sz w:val="24"/>
          <w:szCs w:val="24"/>
        </w:rPr>
      </w:pPr>
    </w:p>
    <w:p w:rsidR="00B131D2" w:rsidRPr="00747793" w:rsidRDefault="004351C4" w:rsidP="004351C4">
      <w:pPr>
        <w:jc w:val="center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 xml:space="preserve">Положение </w:t>
      </w:r>
      <w:r w:rsidR="00B131D2" w:rsidRPr="00747793">
        <w:rPr>
          <w:b/>
          <w:caps/>
          <w:sz w:val="24"/>
          <w:szCs w:val="24"/>
        </w:rPr>
        <w:t xml:space="preserve">о Сысертской библиотеке </w:t>
      </w:r>
    </w:p>
    <w:p w:rsidR="004351C4" w:rsidRPr="00747793" w:rsidRDefault="00B131D2" w:rsidP="004351C4">
      <w:pPr>
        <w:jc w:val="center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>для детей и юношества им. П.П. Бажова</w:t>
      </w:r>
    </w:p>
    <w:p w:rsidR="004351C4" w:rsidRPr="00747793" w:rsidRDefault="004351C4" w:rsidP="004351C4">
      <w:pPr>
        <w:jc w:val="center"/>
        <w:rPr>
          <w:sz w:val="24"/>
          <w:szCs w:val="24"/>
        </w:rPr>
      </w:pPr>
      <w:r w:rsidRPr="00747793">
        <w:rPr>
          <w:sz w:val="24"/>
          <w:szCs w:val="24"/>
        </w:rPr>
        <w:t xml:space="preserve">Муниципального бюджетного учреждения культуры </w:t>
      </w:r>
    </w:p>
    <w:p w:rsidR="004351C4" w:rsidRPr="00747793" w:rsidRDefault="004351C4" w:rsidP="004351C4">
      <w:pPr>
        <w:jc w:val="center"/>
        <w:rPr>
          <w:sz w:val="24"/>
          <w:szCs w:val="24"/>
        </w:rPr>
      </w:pPr>
      <w:r w:rsidRPr="00747793">
        <w:rPr>
          <w:sz w:val="24"/>
          <w:szCs w:val="24"/>
        </w:rPr>
        <w:t>«Сысертская районная библиотека»</w:t>
      </w:r>
    </w:p>
    <w:p w:rsidR="00B131D2" w:rsidRPr="00747793" w:rsidRDefault="00B131D2" w:rsidP="00B131D2">
      <w:pPr>
        <w:jc w:val="center"/>
        <w:rPr>
          <w:b/>
          <w:sz w:val="24"/>
          <w:szCs w:val="24"/>
        </w:rPr>
      </w:pPr>
    </w:p>
    <w:p w:rsidR="004351C4" w:rsidRPr="00747793" w:rsidRDefault="004351C4" w:rsidP="004351C4">
      <w:pPr>
        <w:rPr>
          <w:b/>
          <w:caps/>
          <w:sz w:val="24"/>
          <w:szCs w:val="24"/>
        </w:rPr>
      </w:pPr>
      <w:r w:rsidRPr="00747793">
        <w:rPr>
          <w:b/>
          <w:sz w:val="24"/>
          <w:szCs w:val="24"/>
        </w:rPr>
        <w:t>1</w:t>
      </w:r>
      <w:r w:rsidRPr="00747793">
        <w:rPr>
          <w:b/>
          <w:caps/>
          <w:sz w:val="24"/>
          <w:szCs w:val="24"/>
        </w:rPr>
        <w:t>. Общие положения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F550F7" w:rsidRPr="00747793" w:rsidRDefault="00B131D2" w:rsidP="002B4854">
      <w:pPr>
        <w:pStyle w:val="a7"/>
        <w:numPr>
          <w:ilvl w:val="1"/>
          <w:numId w:val="25"/>
        </w:num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Сысертская библиотека для детей и юношества им. П.П. Бажова (далее БДиЮ)</w:t>
      </w:r>
      <w:r w:rsidR="004351C4" w:rsidRPr="00747793">
        <w:rPr>
          <w:sz w:val="24"/>
          <w:szCs w:val="24"/>
        </w:rPr>
        <w:t xml:space="preserve"> </w:t>
      </w:r>
      <w:r w:rsidR="002B4854" w:rsidRPr="00747793">
        <w:rPr>
          <w:sz w:val="24"/>
          <w:szCs w:val="24"/>
        </w:rPr>
        <w:t xml:space="preserve">является самостоятельным структурным подразделением </w:t>
      </w:r>
      <w:r w:rsidR="004351C4" w:rsidRPr="00747793">
        <w:rPr>
          <w:sz w:val="24"/>
          <w:szCs w:val="24"/>
        </w:rPr>
        <w:t>Муниципального бюджетного учреждения культуры «Сысертская районная библиотека» (далее МБУК СРБ).</w:t>
      </w:r>
    </w:p>
    <w:p w:rsidR="00F550F7" w:rsidRPr="00747793" w:rsidRDefault="002B4854" w:rsidP="004351C4">
      <w:pPr>
        <w:pStyle w:val="a7"/>
        <w:numPr>
          <w:ilvl w:val="1"/>
          <w:numId w:val="25"/>
        </w:num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БДиЮ </w:t>
      </w:r>
      <w:r w:rsidR="00F573BC" w:rsidRPr="00747793">
        <w:rPr>
          <w:sz w:val="24"/>
          <w:szCs w:val="24"/>
        </w:rPr>
        <w:t>–</w:t>
      </w:r>
      <w:r w:rsidRPr="00747793">
        <w:rPr>
          <w:sz w:val="24"/>
          <w:szCs w:val="24"/>
        </w:rPr>
        <w:t xml:space="preserve"> специализированное информационное, культурное, образовательное учреждение, координирующий центр по обслуживанию детей и подростков, а также лиц, обращающихся к проблемам детской литературы и детского чтения в </w:t>
      </w:r>
      <w:r w:rsidR="00F550F7" w:rsidRPr="00747793">
        <w:rPr>
          <w:sz w:val="24"/>
          <w:szCs w:val="24"/>
        </w:rPr>
        <w:t>городе</w:t>
      </w:r>
      <w:r w:rsidRPr="00747793">
        <w:rPr>
          <w:sz w:val="24"/>
          <w:szCs w:val="24"/>
        </w:rPr>
        <w:t>. Она располагает тиражированным фондом документов для детей и подростков, руководителей детским чтением.</w:t>
      </w:r>
    </w:p>
    <w:p w:rsidR="004351C4" w:rsidRPr="00747793" w:rsidRDefault="004351C4" w:rsidP="004351C4">
      <w:pPr>
        <w:pStyle w:val="a7"/>
        <w:numPr>
          <w:ilvl w:val="1"/>
          <w:numId w:val="25"/>
        </w:num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В своей деятельности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руководствуется:</w:t>
      </w:r>
    </w:p>
    <w:p w:rsidR="004351C4" w:rsidRPr="00747793" w:rsidRDefault="004351C4" w:rsidP="004351C4">
      <w:pPr>
        <w:pStyle w:val="a7"/>
        <w:numPr>
          <w:ilvl w:val="0"/>
          <w:numId w:val="5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Гражданским кодексом РФ.</w:t>
      </w:r>
    </w:p>
    <w:p w:rsidR="004351C4" w:rsidRPr="00747793" w:rsidRDefault="004351C4" w:rsidP="004351C4">
      <w:pPr>
        <w:pStyle w:val="a7"/>
        <w:numPr>
          <w:ilvl w:val="0"/>
          <w:numId w:val="5"/>
        </w:numPr>
        <w:tabs>
          <w:tab w:val="num" w:pos="284"/>
          <w:tab w:val="left" w:pos="567"/>
        </w:tabs>
        <w:ind w:left="284" w:firstLine="0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Законодательством о труде.</w:t>
      </w:r>
    </w:p>
    <w:p w:rsidR="004351C4" w:rsidRPr="00747793" w:rsidRDefault="004351C4" w:rsidP="00EC23DE">
      <w:pPr>
        <w:pStyle w:val="a7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Федеральными законами «Основы законодательства Российской Федерации о культуре», «Об информации, информационных технологиях и защите информации», «О персональных данных», «О защите детей от информации, причиняющей вред их здоровью и развитию», «О библиотечном деле», «Об обязательном экземпляре документов» и законодательством смежных отраслей.</w:t>
      </w:r>
    </w:p>
    <w:p w:rsidR="004351C4" w:rsidRPr="00747793" w:rsidRDefault="004351C4" w:rsidP="00EC23DE">
      <w:pPr>
        <w:pStyle w:val="a7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Законом Свердловской области «О библиотеках и библиотечных фондах в Свердловской области», Постановлениями и распоряжениями Министерства культуры Свердловской области и Отдела культуры Администрации Сысертского городского округа, Муниципальным заданием Муниципального бюджетного учреждения культуры «Сысертская районная библиотека».</w:t>
      </w:r>
    </w:p>
    <w:p w:rsidR="004351C4" w:rsidRPr="00747793" w:rsidRDefault="004351C4" w:rsidP="00EC23DE">
      <w:pPr>
        <w:pStyle w:val="a7"/>
        <w:numPr>
          <w:ilvl w:val="0"/>
          <w:numId w:val="5"/>
        </w:numPr>
        <w:tabs>
          <w:tab w:val="left" w:pos="567"/>
        </w:tabs>
        <w:ind w:left="567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Уставом МБУК СРБ, Приказами и распоряжениями директора МБУК СРБ, Перспективными и годовыми планами МБУК СРБ и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, Правилами внутреннего трудового распорядка МБУК СРБ, Инструкциями по охране труда, технике безопасности и противопожарной защите, Настоящим положением</w:t>
      </w:r>
      <w:r w:rsidR="001C2105" w:rsidRPr="001C2105">
        <w:rPr>
          <w:sz w:val="24"/>
          <w:szCs w:val="24"/>
        </w:rPr>
        <w:t xml:space="preserve"> </w:t>
      </w:r>
      <w:r w:rsidR="001C2105" w:rsidRPr="00747793">
        <w:rPr>
          <w:sz w:val="24"/>
          <w:szCs w:val="24"/>
        </w:rPr>
        <w:t>и другой документацией</w:t>
      </w:r>
      <w:r w:rsidR="001C2105" w:rsidRPr="001C2105">
        <w:t xml:space="preserve"> </w:t>
      </w:r>
      <w:r w:rsidR="001C2105" w:rsidRPr="001C2105">
        <w:rPr>
          <w:sz w:val="24"/>
          <w:szCs w:val="24"/>
        </w:rPr>
        <w:t>регулирующей деятельность БДиЮ</w:t>
      </w:r>
      <w:r w:rsidR="001C2105">
        <w:rPr>
          <w:sz w:val="24"/>
          <w:szCs w:val="24"/>
        </w:rPr>
        <w:t>.</w:t>
      </w:r>
    </w:p>
    <w:p w:rsidR="004351C4" w:rsidRPr="00747793" w:rsidRDefault="00B131D2" w:rsidP="00EC23DE">
      <w:pPr>
        <w:pStyle w:val="a7"/>
        <w:numPr>
          <w:ilvl w:val="1"/>
          <w:numId w:val="25"/>
        </w:numPr>
        <w:tabs>
          <w:tab w:val="left" w:pos="567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БДиЮ</w:t>
      </w:r>
      <w:r w:rsidR="004351C4" w:rsidRPr="00747793">
        <w:rPr>
          <w:sz w:val="24"/>
          <w:szCs w:val="24"/>
        </w:rPr>
        <w:t xml:space="preserve"> находится в ведении и непосредственно подчиняется директору МБУК СРБ, координирует повседневную работу с директором, заведующим </w:t>
      </w:r>
      <w:r w:rsidR="005C6BEB" w:rsidRPr="00747793">
        <w:rPr>
          <w:sz w:val="24"/>
          <w:szCs w:val="24"/>
        </w:rPr>
        <w:t xml:space="preserve">Отделом комплектования и </w:t>
      </w:r>
      <w:r w:rsidR="005C6BEB" w:rsidRPr="00D4296A">
        <w:rPr>
          <w:spacing w:val="-8"/>
          <w:sz w:val="24"/>
          <w:szCs w:val="24"/>
        </w:rPr>
        <w:t>обработки книг (далее ОКиО) и заведующим Информационно-методическим отделом (далее ИМО)</w:t>
      </w:r>
      <w:r w:rsidR="004351C4" w:rsidRPr="00D4296A">
        <w:rPr>
          <w:spacing w:val="-8"/>
          <w:sz w:val="24"/>
          <w:szCs w:val="24"/>
        </w:rPr>
        <w:t>.</w:t>
      </w:r>
    </w:p>
    <w:p w:rsidR="00F550F7" w:rsidRPr="00747793" w:rsidRDefault="00F550F7" w:rsidP="00F550F7">
      <w:pPr>
        <w:pStyle w:val="a7"/>
        <w:numPr>
          <w:ilvl w:val="1"/>
          <w:numId w:val="25"/>
        </w:num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Официальное название </w:t>
      </w:r>
    </w:p>
    <w:p w:rsidR="00F550F7" w:rsidRPr="00747793" w:rsidRDefault="00F550F7" w:rsidP="00A43C06">
      <w:pPr>
        <w:pStyle w:val="a7"/>
        <w:ind w:left="570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Полное: Сысертская библиотека для детей и юношества им. П.П. Бажова Муниципального бюджетного учреждения культуры «Сысертская районная библиотека».</w:t>
      </w:r>
    </w:p>
    <w:p w:rsidR="00F550F7" w:rsidRPr="00747793" w:rsidRDefault="00F550F7" w:rsidP="00A43C06">
      <w:pPr>
        <w:pStyle w:val="a7"/>
        <w:ind w:left="570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Сокращенное: БДиЮ.</w:t>
      </w:r>
    </w:p>
    <w:p w:rsidR="00A43C06" w:rsidRPr="00747793" w:rsidRDefault="00A43C06" w:rsidP="00A43C06">
      <w:pPr>
        <w:pStyle w:val="a7"/>
        <w:numPr>
          <w:ilvl w:val="1"/>
          <w:numId w:val="25"/>
        </w:num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Местонахождение Библиотеки: 62402</w:t>
      </w:r>
      <w:r w:rsidR="00BA1167">
        <w:rPr>
          <w:sz w:val="24"/>
          <w:szCs w:val="24"/>
        </w:rPr>
        <w:t>1</w:t>
      </w:r>
      <w:r w:rsidRPr="00747793">
        <w:rPr>
          <w:sz w:val="24"/>
          <w:szCs w:val="24"/>
        </w:rPr>
        <w:t xml:space="preserve"> Свердловская область, г. Сысерть, ул. Ленина, 32.</w:t>
      </w:r>
    </w:p>
    <w:p w:rsidR="00716F89" w:rsidRPr="00747793" w:rsidRDefault="00716F89" w:rsidP="00716F89">
      <w:pPr>
        <w:pStyle w:val="a7"/>
        <w:ind w:left="570"/>
        <w:jc w:val="both"/>
        <w:rPr>
          <w:sz w:val="24"/>
          <w:szCs w:val="24"/>
        </w:rPr>
      </w:pPr>
    </w:p>
    <w:p w:rsidR="004351C4" w:rsidRPr="00747793" w:rsidRDefault="004351C4" w:rsidP="004351C4">
      <w:pPr>
        <w:tabs>
          <w:tab w:val="left" w:pos="1418"/>
        </w:tabs>
        <w:ind w:left="851" w:hanging="851"/>
        <w:jc w:val="both"/>
        <w:rPr>
          <w:b/>
          <w:sz w:val="24"/>
          <w:szCs w:val="24"/>
        </w:rPr>
      </w:pPr>
      <w:r w:rsidRPr="00747793">
        <w:rPr>
          <w:b/>
          <w:sz w:val="24"/>
          <w:szCs w:val="24"/>
        </w:rPr>
        <w:t>2. ЦЕЛИ И ЗАДАЧИ:</w:t>
      </w:r>
    </w:p>
    <w:p w:rsidR="004351C4" w:rsidRPr="00747793" w:rsidRDefault="004351C4" w:rsidP="004351C4">
      <w:pPr>
        <w:jc w:val="both"/>
        <w:rPr>
          <w:caps/>
          <w:sz w:val="24"/>
          <w:szCs w:val="24"/>
        </w:rPr>
      </w:pPr>
    </w:p>
    <w:p w:rsidR="004351C4" w:rsidRPr="00747793" w:rsidRDefault="004351C4" w:rsidP="004351C4">
      <w:pPr>
        <w:jc w:val="both"/>
        <w:rPr>
          <w:caps/>
          <w:sz w:val="24"/>
          <w:szCs w:val="24"/>
        </w:rPr>
      </w:pPr>
      <w:r w:rsidRPr="00747793">
        <w:rPr>
          <w:caps/>
          <w:sz w:val="24"/>
          <w:szCs w:val="24"/>
        </w:rPr>
        <w:t xml:space="preserve">2.1. Цели: </w:t>
      </w:r>
    </w:p>
    <w:p w:rsidR="004351C4" w:rsidRPr="00747793" w:rsidRDefault="004351C4" w:rsidP="004F03C2">
      <w:pPr>
        <w:pStyle w:val="a7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Оперативное и полное удовлетворение информационных потребностей населения.</w:t>
      </w:r>
    </w:p>
    <w:p w:rsidR="004351C4" w:rsidRPr="00747793" w:rsidRDefault="004351C4" w:rsidP="004F03C2">
      <w:pPr>
        <w:pStyle w:val="a7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Приобщение</w:t>
      </w:r>
      <w:r w:rsidR="004F03C2" w:rsidRPr="00747793">
        <w:rPr>
          <w:sz w:val="24"/>
          <w:szCs w:val="24"/>
        </w:rPr>
        <w:t xml:space="preserve"> и воспитание </w:t>
      </w:r>
      <w:r w:rsidRPr="00747793">
        <w:rPr>
          <w:sz w:val="24"/>
          <w:szCs w:val="24"/>
        </w:rPr>
        <w:t>пользователей</w:t>
      </w:r>
      <w:r w:rsidR="004F03C2" w:rsidRPr="00747793">
        <w:rPr>
          <w:sz w:val="24"/>
          <w:szCs w:val="24"/>
        </w:rPr>
        <w:t xml:space="preserve"> (в первую очередь детей)</w:t>
      </w:r>
      <w:r w:rsidRPr="00747793">
        <w:rPr>
          <w:sz w:val="24"/>
          <w:szCs w:val="24"/>
        </w:rPr>
        <w:t xml:space="preserve"> к книге и чтению.</w:t>
      </w:r>
    </w:p>
    <w:p w:rsidR="004351C4" w:rsidRPr="00747793" w:rsidRDefault="004351C4" w:rsidP="004F03C2">
      <w:pPr>
        <w:pStyle w:val="a7"/>
        <w:numPr>
          <w:ilvl w:val="0"/>
          <w:numId w:val="24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Патриотическое, нравственно-эстетическое, экологическое воспитание пользователей.</w:t>
      </w:r>
    </w:p>
    <w:p w:rsidR="004F03C2" w:rsidRPr="00747793" w:rsidRDefault="004F03C2" w:rsidP="004F03C2">
      <w:pPr>
        <w:pStyle w:val="a7"/>
        <w:numPr>
          <w:ilvl w:val="0"/>
          <w:numId w:val="24"/>
        </w:numPr>
        <w:tabs>
          <w:tab w:val="left" w:pos="709"/>
          <w:tab w:val="left" w:pos="851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lastRenderedPageBreak/>
        <w:t>Ф</w:t>
      </w:r>
      <w:r w:rsidR="000213E2" w:rsidRPr="00747793">
        <w:rPr>
          <w:sz w:val="24"/>
          <w:szCs w:val="24"/>
        </w:rPr>
        <w:t>ормирование информационных и общекультурных потребностей детей</w:t>
      </w:r>
      <w:r w:rsidRPr="00747793">
        <w:rPr>
          <w:sz w:val="24"/>
          <w:szCs w:val="24"/>
        </w:rPr>
        <w:t>.</w:t>
      </w:r>
      <w:r w:rsidR="000213E2" w:rsidRPr="00747793">
        <w:rPr>
          <w:sz w:val="24"/>
          <w:szCs w:val="24"/>
        </w:rPr>
        <w:t xml:space="preserve"> </w:t>
      </w:r>
    </w:p>
    <w:p w:rsidR="000213E2" w:rsidRPr="00747793" w:rsidRDefault="004F03C2" w:rsidP="004F03C2">
      <w:pPr>
        <w:pStyle w:val="a7"/>
        <w:numPr>
          <w:ilvl w:val="0"/>
          <w:numId w:val="24"/>
        </w:numPr>
        <w:tabs>
          <w:tab w:val="left" w:pos="709"/>
          <w:tab w:val="left" w:pos="851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</w:t>
      </w:r>
      <w:r w:rsidR="000213E2" w:rsidRPr="00747793">
        <w:rPr>
          <w:sz w:val="24"/>
          <w:szCs w:val="24"/>
        </w:rPr>
        <w:t>одействие учебному процессу, образованию и самообразованию пользователей (предоставление возможности проведения досуга, общения в группах, сформированных по интересам).</w:t>
      </w:r>
    </w:p>
    <w:p w:rsidR="004F03C2" w:rsidRPr="00747793" w:rsidRDefault="004F03C2" w:rsidP="004F03C2">
      <w:pPr>
        <w:pStyle w:val="a7"/>
        <w:numPr>
          <w:ilvl w:val="0"/>
          <w:numId w:val="24"/>
        </w:numPr>
        <w:tabs>
          <w:tab w:val="left" w:pos="709"/>
          <w:tab w:val="left" w:pos="851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Формирование позитивного имиджа БДиЮ.</w:t>
      </w:r>
    </w:p>
    <w:p w:rsidR="000213E2" w:rsidRPr="00747793" w:rsidRDefault="000213E2" w:rsidP="004351C4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</w:p>
    <w:p w:rsidR="004351C4" w:rsidRPr="00747793" w:rsidRDefault="004351C4" w:rsidP="004351C4">
      <w:pPr>
        <w:tabs>
          <w:tab w:val="left" w:pos="1418"/>
        </w:tabs>
        <w:ind w:left="851" w:hanging="851"/>
        <w:jc w:val="both"/>
        <w:rPr>
          <w:caps/>
          <w:sz w:val="24"/>
          <w:szCs w:val="24"/>
        </w:rPr>
      </w:pPr>
      <w:r w:rsidRPr="00747793">
        <w:rPr>
          <w:caps/>
          <w:sz w:val="24"/>
          <w:szCs w:val="24"/>
        </w:rPr>
        <w:t>2.2. Задачи:</w:t>
      </w:r>
    </w:p>
    <w:p w:rsidR="00F573BC" w:rsidRPr="00747793" w:rsidRDefault="004351C4" w:rsidP="00F573BC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Способствует удовлетворению культурных, информационных потребностей пользователей, приобщению населения к культурным ценностям общества.</w:t>
      </w:r>
    </w:p>
    <w:p w:rsidR="002D43D2" w:rsidRPr="00747793" w:rsidRDefault="00F573BC" w:rsidP="002D43D2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Обеспеч</w:t>
      </w:r>
      <w:r w:rsidR="00025AEA" w:rsidRPr="00747793">
        <w:rPr>
          <w:sz w:val="24"/>
          <w:szCs w:val="24"/>
        </w:rPr>
        <w:t>ивает</w:t>
      </w:r>
      <w:r w:rsidRPr="00747793">
        <w:rPr>
          <w:sz w:val="24"/>
          <w:szCs w:val="24"/>
        </w:rPr>
        <w:t xml:space="preserve"> сбор, систематизаци</w:t>
      </w:r>
      <w:r w:rsidR="00025AEA" w:rsidRPr="00747793">
        <w:rPr>
          <w:sz w:val="24"/>
          <w:szCs w:val="24"/>
        </w:rPr>
        <w:t>ю</w:t>
      </w:r>
      <w:r w:rsidRPr="00747793">
        <w:rPr>
          <w:sz w:val="24"/>
          <w:szCs w:val="24"/>
        </w:rPr>
        <w:t xml:space="preserve"> и хранени</w:t>
      </w:r>
      <w:r w:rsidR="00025AEA" w:rsidRPr="00747793">
        <w:rPr>
          <w:sz w:val="24"/>
          <w:szCs w:val="24"/>
        </w:rPr>
        <w:t>е</w:t>
      </w:r>
      <w:r w:rsidRPr="00747793">
        <w:rPr>
          <w:sz w:val="24"/>
          <w:szCs w:val="24"/>
        </w:rPr>
        <w:t xml:space="preserve"> документов, ориентированных на специфическую аудиторию: детей дошкольного и школьного возраста и руководителей детским чтением.</w:t>
      </w:r>
      <w:r w:rsidR="002D43D2" w:rsidRPr="00747793">
        <w:rPr>
          <w:sz w:val="24"/>
          <w:szCs w:val="24"/>
        </w:rPr>
        <w:t xml:space="preserve"> </w:t>
      </w:r>
    </w:p>
    <w:p w:rsidR="002D43D2" w:rsidRPr="00747793" w:rsidRDefault="002D43D2" w:rsidP="002D43D2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Организует бесплатное библиотечное, библиографическое, информационное обслуживание детей от рождения до 14-ти лет включительно, учащихся 9-11 классов, а также родителей детей, записанных в библиотеку, учителей, воспитателей, студентов профильных вузов и колледжей, физических и юридических лиц, профессионально занимающихся вопросами детского чтения, детской литературы и библиотечного обслуживания детей;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Обеспечивает права пользователей на свободный и равный доступ к информации.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Создает условия для читательского, личностного, творческого развития пользователей.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Развивает новые услуги в целях расширения круга пользователей (роста их числа, повышения качества удовлетворения запросов).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Формирует универсальный фонд документов различных типов и видов; с особой полнотой формирует фонд местных документов.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Создание единой справочно-библиографической, краеведческой и информационной среды на основе согласованной деятельности структурных подразделений МБУК СРБ, партнерских связей с библиотеками других ведомств и организаций.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Совершенствует библиотечное обслуживание, расширяет возможности информационного обеспечения пользователей с помощью компьютерных технологий, новых технических средств.</w:t>
      </w:r>
    </w:p>
    <w:p w:rsidR="004351C4" w:rsidRPr="00747793" w:rsidRDefault="004351C4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Повышает информационную культуру пользователей </w:t>
      </w:r>
      <w:r w:rsidR="005549F7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.</w:t>
      </w:r>
    </w:p>
    <w:p w:rsidR="004351C4" w:rsidRPr="00747793" w:rsidRDefault="004351C4" w:rsidP="0003497D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Обеспеч</w:t>
      </w:r>
      <w:r w:rsidR="00FB0F60">
        <w:rPr>
          <w:sz w:val="24"/>
          <w:szCs w:val="24"/>
        </w:rPr>
        <w:t>ивает</w:t>
      </w:r>
      <w:r w:rsidRPr="00747793">
        <w:rPr>
          <w:sz w:val="24"/>
          <w:szCs w:val="24"/>
        </w:rPr>
        <w:t xml:space="preserve"> доступ граждан ко всем видам информации. </w:t>
      </w:r>
      <w:r w:rsidR="00FB0F60">
        <w:rPr>
          <w:sz w:val="24"/>
          <w:szCs w:val="24"/>
        </w:rPr>
        <w:t>Развивает</w:t>
      </w:r>
      <w:r w:rsidRPr="00747793">
        <w:rPr>
          <w:sz w:val="24"/>
          <w:szCs w:val="24"/>
        </w:rPr>
        <w:t xml:space="preserve"> на базе библиотеки центр общественного доступа.</w:t>
      </w:r>
    </w:p>
    <w:p w:rsidR="0067117C" w:rsidRPr="00747793" w:rsidRDefault="00AE5061" w:rsidP="0067117C">
      <w:pPr>
        <w:pStyle w:val="a7"/>
        <w:numPr>
          <w:ilvl w:val="0"/>
          <w:numId w:val="20"/>
        </w:numPr>
        <w:ind w:left="709" w:hanging="283"/>
        <w:rPr>
          <w:sz w:val="24"/>
          <w:szCs w:val="24"/>
        </w:rPr>
      </w:pPr>
      <w:r w:rsidRPr="00747793">
        <w:rPr>
          <w:sz w:val="24"/>
          <w:szCs w:val="24"/>
        </w:rPr>
        <w:t>Организ</w:t>
      </w:r>
      <w:r w:rsidR="00716F89" w:rsidRPr="00747793">
        <w:rPr>
          <w:sz w:val="24"/>
          <w:szCs w:val="24"/>
        </w:rPr>
        <w:t>ует</w:t>
      </w:r>
      <w:r w:rsidRPr="00747793">
        <w:rPr>
          <w:sz w:val="24"/>
          <w:szCs w:val="24"/>
        </w:rPr>
        <w:t xml:space="preserve"> содержательн</w:t>
      </w:r>
      <w:r w:rsidR="00716F89" w:rsidRPr="00747793">
        <w:rPr>
          <w:sz w:val="24"/>
          <w:szCs w:val="24"/>
        </w:rPr>
        <w:t>ый</w:t>
      </w:r>
      <w:r w:rsidRPr="00747793">
        <w:rPr>
          <w:sz w:val="24"/>
          <w:szCs w:val="24"/>
        </w:rPr>
        <w:t xml:space="preserve"> досуг детей.</w:t>
      </w:r>
    </w:p>
    <w:p w:rsidR="004351C4" w:rsidRPr="00747793" w:rsidRDefault="00716F89" w:rsidP="004351C4">
      <w:pPr>
        <w:pStyle w:val="a7"/>
        <w:numPr>
          <w:ilvl w:val="0"/>
          <w:numId w:val="20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 Обеспечивает </w:t>
      </w:r>
      <w:r w:rsidR="0067117C" w:rsidRPr="00747793">
        <w:rPr>
          <w:sz w:val="24"/>
          <w:szCs w:val="24"/>
        </w:rPr>
        <w:t xml:space="preserve">методическое руководство </w:t>
      </w:r>
      <w:r w:rsidR="00AF2865" w:rsidRPr="00747793">
        <w:rPr>
          <w:sz w:val="24"/>
          <w:szCs w:val="24"/>
        </w:rPr>
        <w:t xml:space="preserve">обособленных структурных </w:t>
      </w:r>
      <w:r w:rsidR="0067117C" w:rsidRPr="00747793">
        <w:rPr>
          <w:sz w:val="24"/>
          <w:szCs w:val="24"/>
        </w:rPr>
        <w:t>подразделени</w:t>
      </w:r>
      <w:r w:rsidR="00AF2865" w:rsidRPr="00747793">
        <w:rPr>
          <w:sz w:val="24"/>
          <w:szCs w:val="24"/>
        </w:rPr>
        <w:t>й</w:t>
      </w:r>
      <w:r w:rsidR="0067117C" w:rsidRPr="00747793">
        <w:rPr>
          <w:sz w:val="24"/>
          <w:szCs w:val="24"/>
        </w:rPr>
        <w:t xml:space="preserve"> </w:t>
      </w:r>
      <w:r w:rsidR="00AF2865" w:rsidRPr="00747793">
        <w:rPr>
          <w:sz w:val="24"/>
          <w:szCs w:val="24"/>
        </w:rPr>
        <w:t>МБУК СРБ</w:t>
      </w:r>
      <w:r w:rsidR="0067117C" w:rsidRPr="00747793">
        <w:rPr>
          <w:sz w:val="24"/>
          <w:szCs w:val="24"/>
        </w:rPr>
        <w:t>, обслуживающи</w:t>
      </w:r>
      <w:r w:rsidR="00AF2865" w:rsidRPr="00747793">
        <w:rPr>
          <w:sz w:val="24"/>
          <w:szCs w:val="24"/>
        </w:rPr>
        <w:t>х</w:t>
      </w:r>
      <w:r w:rsidR="0067117C" w:rsidRPr="00747793">
        <w:rPr>
          <w:sz w:val="24"/>
          <w:szCs w:val="24"/>
        </w:rPr>
        <w:t xml:space="preserve"> детей</w:t>
      </w:r>
      <w:r w:rsidR="00AF2865" w:rsidRPr="00747793">
        <w:rPr>
          <w:sz w:val="24"/>
          <w:szCs w:val="24"/>
        </w:rPr>
        <w:t>.</w:t>
      </w:r>
    </w:p>
    <w:p w:rsidR="00785E4A" w:rsidRPr="00747793" w:rsidRDefault="00785E4A" w:rsidP="00785E4A">
      <w:pPr>
        <w:pStyle w:val="a7"/>
        <w:numPr>
          <w:ilvl w:val="0"/>
          <w:numId w:val="20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Создает своим пользователям условия для равного и свободного доступа к информации, комфортную, </w:t>
      </w:r>
      <w:proofErr w:type="spellStart"/>
      <w:r w:rsidRPr="00747793">
        <w:rPr>
          <w:sz w:val="24"/>
          <w:szCs w:val="24"/>
        </w:rPr>
        <w:t>безбарьерную</w:t>
      </w:r>
      <w:proofErr w:type="spellEnd"/>
      <w:r w:rsidRPr="00747793">
        <w:rPr>
          <w:sz w:val="24"/>
          <w:szCs w:val="24"/>
        </w:rPr>
        <w:t xml:space="preserve"> библиотечную среду с учетом их возрастных, физических, психологических и других особенностей.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 xml:space="preserve">3. Содержание работы </w:t>
      </w:r>
      <w:r w:rsidR="00B131D2" w:rsidRPr="00747793">
        <w:rPr>
          <w:b/>
          <w:sz w:val="24"/>
          <w:szCs w:val="24"/>
        </w:rPr>
        <w:t>БДиЮ:</w:t>
      </w:r>
    </w:p>
    <w:p w:rsidR="00410CCE" w:rsidRPr="00747793" w:rsidRDefault="00410CCE" w:rsidP="004351C4">
      <w:pPr>
        <w:jc w:val="both"/>
        <w:rPr>
          <w:sz w:val="24"/>
          <w:szCs w:val="24"/>
        </w:rPr>
      </w:pPr>
    </w:p>
    <w:p w:rsidR="004351C4" w:rsidRPr="00747793" w:rsidRDefault="00410CCE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3.1. Предметом деятельности БДиЮ является культурно-просветительская, библиотечная, информационная работа. Основной деятельностью является сохранение, распространение и освоение культурных ценностей для детей, предоставление библиотечных и информационных услуг детям и подросткам.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</w:t>
      </w:r>
      <w:r w:rsidR="006172A4" w:rsidRPr="00747793">
        <w:rPr>
          <w:sz w:val="24"/>
          <w:szCs w:val="24"/>
        </w:rPr>
        <w:t>2</w:t>
      </w:r>
      <w:r w:rsidRPr="00747793">
        <w:rPr>
          <w:sz w:val="24"/>
          <w:szCs w:val="24"/>
        </w:rPr>
        <w:t>. Осуществляет следующие виды деятельности: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формирование, хранение, организация и предоставление пользователям универсального фонда документов </w:t>
      </w:r>
      <w:r w:rsidR="00410CCE" w:rsidRPr="00747793">
        <w:rPr>
          <w:sz w:val="24"/>
          <w:szCs w:val="24"/>
        </w:rPr>
        <w:t>на традиционных и нетрадиционных носителях информации</w:t>
      </w:r>
      <w:r w:rsidRPr="00747793">
        <w:rPr>
          <w:sz w:val="24"/>
          <w:szCs w:val="24"/>
        </w:rPr>
        <w:t>;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информационное и справочно-библиографическое обеспечение запросов и потребностей пользователей;</w:t>
      </w:r>
    </w:p>
    <w:p w:rsidR="00410CCE" w:rsidRPr="00747793" w:rsidRDefault="00410CCE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библиотечно-библиографическое обслуживание пользователей;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создание и использование источников библиографической информации;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lastRenderedPageBreak/>
        <w:t>координация работы с другими учреждениями культуры, общеобразовательными и специальными учебными заведениями, другими организациями;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рекламная деятельность;</w:t>
      </w:r>
    </w:p>
    <w:p w:rsidR="004351C4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оказание дополнительных платных услуг;</w:t>
      </w:r>
    </w:p>
    <w:p w:rsidR="00410CCE" w:rsidRPr="00747793" w:rsidRDefault="004351C4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создание комфортных условий пользования библиотечными и информационными услугами, обеспечение оперативного доступа, поиска и получения библи</w:t>
      </w:r>
      <w:r w:rsidR="00410CCE" w:rsidRPr="00747793">
        <w:rPr>
          <w:sz w:val="24"/>
          <w:szCs w:val="24"/>
        </w:rPr>
        <w:t>отечных документов и информации;</w:t>
      </w:r>
    </w:p>
    <w:p w:rsidR="00410CCE" w:rsidRPr="00747793" w:rsidRDefault="00410CCE" w:rsidP="00716F89">
      <w:pPr>
        <w:pStyle w:val="a7"/>
        <w:numPr>
          <w:ilvl w:val="0"/>
          <w:numId w:val="21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иные виды разрешенной законодательством деятельности.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</w:t>
      </w:r>
      <w:r w:rsidR="006172A4" w:rsidRPr="00747793">
        <w:rPr>
          <w:sz w:val="24"/>
          <w:szCs w:val="24"/>
        </w:rPr>
        <w:t>3</w:t>
      </w:r>
      <w:r w:rsidRPr="00747793">
        <w:rPr>
          <w:sz w:val="24"/>
          <w:szCs w:val="24"/>
        </w:rPr>
        <w:t>. Работа с пользователями: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</w:t>
      </w:r>
      <w:r w:rsidR="00AF2865" w:rsidRPr="00747793">
        <w:rPr>
          <w:sz w:val="24"/>
          <w:szCs w:val="24"/>
        </w:rPr>
        <w:t>ривле</w:t>
      </w:r>
      <w:r w:rsidRPr="00747793">
        <w:rPr>
          <w:sz w:val="24"/>
          <w:szCs w:val="24"/>
        </w:rPr>
        <w:t>кает</w:t>
      </w:r>
      <w:r w:rsidR="00AF2865" w:rsidRPr="00747793">
        <w:rPr>
          <w:sz w:val="24"/>
          <w:szCs w:val="24"/>
        </w:rPr>
        <w:t xml:space="preserve"> учащихся 1-</w:t>
      </w:r>
      <w:r w:rsidR="00FB0F60">
        <w:rPr>
          <w:sz w:val="24"/>
          <w:szCs w:val="24"/>
        </w:rPr>
        <w:t>11</w:t>
      </w:r>
      <w:r w:rsidR="00AF2865" w:rsidRPr="00747793">
        <w:rPr>
          <w:sz w:val="24"/>
          <w:szCs w:val="24"/>
        </w:rPr>
        <w:t xml:space="preserve"> классов и дошколь</w:t>
      </w:r>
      <w:r w:rsidRPr="00747793">
        <w:rPr>
          <w:sz w:val="24"/>
          <w:szCs w:val="24"/>
        </w:rPr>
        <w:t>ников к систематическому чтению;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руководит чтением в процессе индивидуальной работы с читателями-детьми;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</w:t>
      </w:r>
      <w:r w:rsidR="002D43D2" w:rsidRPr="00747793">
        <w:rPr>
          <w:sz w:val="24"/>
          <w:szCs w:val="24"/>
        </w:rPr>
        <w:t>рганиз</w:t>
      </w:r>
      <w:r w:rsidRPr="00747793">
        <w:rPr>
          <w:sz w:val="24"/>
          <w:szCs w:val="24"/>
        </w:rPr>
        <w:t>ует</w:t>
      </w:r>
      <w:r w:rsidR="002D43D2" w:rsidRPr="00747793">
        <w:rPr>
          <w:sz w:val="24"/>
          <w:szCs w:val="24"/>
        </w:rPr>
        <w:t xml:space="preserve"> изучени</w:t>
      </w:r>
      <w:r w:rsidRPr="00747793">
        <w:rPr>
          <w:sz w:val="24"/>
          <w:szCs w:val="24"/>
        </w:rPr>
        <w:t>е</w:t>
      </w:r>
      <w:r w:rsidR="002D43D2" w:rsidRPr="00747793">
        <w:rPr>
          <w:sz w:val="24"/>
          <w:szCs w:val="24"/>
        </w:rPr>
        <w:t xml:space="preserve"> состава читателей-детей, их интересов и запросов, особенностей чтения и восприятия книг</w:t>
      </w:r>
      <w:r w:rsidRPr="00747793">
        <w:rPr>
          <w:sz w:val="24"/>
          <w:szCs w:val="24"/>
        </w:rPr>
        <w:t>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</w:t>
      </w:r>
      <w:r w:rsidR="002D43D2" w:rsidRPr="00747793">
        <w:rPr>
          <w:sz w:val="24"/>
          <w:szCs w:val="24"/>
        </w:rPr>
        <w:t>каз</w:t>
      </w:r>
      <w:r w:rsidRPr="00747793">
        <w:rPr>
          <w:sz w:val="24"/>
          <w:szCs w:val="24"/>
        </w:rPr>
        <w:t>ывает</w:t>
      </w:r>
      <w:r w:rsidR="002D43D2" w:rsidRPr="00747793">
        <w:rPr>
          <w:sz w:val="24"/>
          <w:szCs w:val="24"/>
        </w:rPr>
        <w:t xml:space="preserve"> помощ</w:t>
      </w:r>
      <w:r w:rsidRPr="00747793">
        <w:rPr>
          <w:sz w:val="24"/>
          <w:szCs w:val="24"/>
        </w:rPr>
        <w:t>ь</w:t>
      </w:r>
      <w:r w:rsidR="002D43D2" w:rsidRPr="00747793">
        <w:rPr>
          <w:sz w:val="24"/>
          <w:szCs w:val="24"/>
        </w:rPr>
        <w:t xml:space="preserve"> в обучении, выборе профессии, изучении родного края</w:t>
      </w:r>
      <w:r w:rsidRPr="00747793">
        <w:rPr>
          <w:sz w:val="24"/>
          <w:szCs w:val="24"/>
        </w:rPr>
        <w:t>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</w:t>
      </w:r>
      <w:r w:rsidR="002D43D2" w:rsidRPr="00747793">
        <w:rPr>
          <w:sz w:val="24"/>
          <w:szCs w:val="24"/>
        </w:rPr>
        <w:t>ропаган</w:t>
      </w:r>
      <w:r w:rsidRPr="00747793">
        <w:rPr>
          <w:sz w:val="24"/>
          <w:szCs w:val="24"/>
        </w:rPr>
        <w:t xml:space="preserve">дирует </w:t>
      </w:r>
      <w:r w:rsidR="002D43D2" w:rsidRPr="00747793">
        <w:rPr>
          <w:sz w:val="24"/>
          <w:szCs w:val="24"/>
        </w:rPr>
        <w:t>и раскры</w:t>
      </w:r>
      <w:r w:rsidRPr="00747793">
        <w:rPr>
          <w:sz w:val="24"/>
          <w:szCs w:val="24"/>
        </w:rPr>
        <w:t>вает</w:t>
      </w:r>
      <w:r w:rsidR="002D43D2" w:rsidRPr="00747793">
        <w:rPr>
          <w:sz w:val="24"/>
          <w:szCs w:val="24"/>
        </w:rPr>
        <w:t xml:space="preserve"> фонд детской литературы посредством организации литературных выставок с целью активизации его использования</w:t>
      </w:r>
      <w:r w:rsidRPr="00747793">
        <w:rPr>
          <w:sz w:val="24"/>
          <w:szCs w:val="24"/>
        </w:rPr>
        <w:t>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</w:t>
      </w:r>
      <w:r w:rsidR="002D43D2" w:rsidRPr="00747793">
        <w:rPr>
          <w:sz w:val="24"/>
          <w:szCs w:val="24"/>
        </w:rPr>
        <w:t>ропаган</w:t>
      </w:r>
      <w:r w:rsidRPr="00747793">
        <w:rPr>
          <w:sz w:val="24"/>
          <w:szCs w:val="24"/>
        </w:rPr>
        <w:t xml:space="preserve">дирует </w:t>
      </w:r>
      <w:r w:rsidR="002D43D2" w:rsidRPr="00747793">
        <w:rPr>
          <w:sz w:val="24"/>
          <w:szCs w:val="24"/>
        </w:rPr>
        <w:t>и воспит</w:t>
      </w:r>
      <w:r w:rsidRPr="00747793">
        <w:rPr>
          <w:sz w:val="24"/>
          <w:szCs w:val="24"/>
        </w:rPr>
        <w:t>ывает</w:t>
      </w:r>
      <w:r w:rsidR="002D43D2" w:rsidRPr="00747793">
        <w:rPr>
          <w:sz w:val="24"/>
          <w:szCs w:val="24"/>
        </w:rPr>
        <w:t xml:space="preserve"> культур</w:t>
      </w:r>
      <w:r w:rsidRPr="00747793">
        <w:rPr>
          <w:sz w:val="24"/>
          <w:szCs w:val="24"/>
        </w:rPr>
        <w:t>у</w:t>
      </w:r>
      <w:r w:rsidR="002D43D2" w:rsidRPr="00747793">
        <w:rPr>
          <w:sz w:val="24"/>
          <w:szCs w:val="24"/>
        </w:rPr>
        <w:t xml:space="preserve"> чтения посредством организации кружков, клубов и объединений по интересам</w:t>
      </w:r>
      <w:r w:rsidRPr="00747793">
        <w:rPr>
          <w:sz w:val="24"/>
          <w:szCs w:val="24"/>
        </w:rPr>
        <w:t>;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разрабатывает и осуществляет мероприятия, направленные на привлечение пользователей в библиотеку, на максимальное удовлетворение потребностей детского населения и </w:t>
      </w:r>
      <w:r w:rsidRPr="00FE0484">
        <w:rPr>
          <w:spacing w:val="-4"/>
          <w:sz w:val="24"/>
          <w:szCs w:val="24"/>
        </w:rPr>
        <w:t>руководителей детским чтением в детской книге и библиотечно-библиографических знаниях.</w:t>
      </w:r>
    </w:p>
    <w:p w:rsidR="006172A4" w:rsidRPr="00747793" w:rsidRDefault="006172A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организует и осуществляет информационное, справочно-библиографическое и библиотечное обслуживание в соответствии с возрастными, психологическими особенностями детей и подростков, а также для руководителей детским чтением;</w:t>
      </w:r>
    </w:p>
    <w:p w:rsidR="00545D1B" w:rsidRPr="00747793" w:rsidRDefault="006172A4" w:rsidP="00545D1B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к</w:t>
      </w:r>
      <w:r w:rsidR="002D43D2" w:rsidRPr="00747793">
        <w:rPr>
          <w:sz w:val="24"/>
          <w:szCs w:val="24"/>
        </w:rPr>
        <w:t>оордин</w:t>
      </w:r>
      <w:r w:rsidRPr="00747793">
        <w:rPr>
          <w:sz w:val="24"/>
          <w:szCs w:val="24"/>
        </w:rPr>
        <w:t>ирует</w:t>
      </w:r>
      <w:r w:rsidR="002D43D2" w:rsidRPr="00747793">
        <w:rPr>
          <w:sz w:val="24"/>
          <w:szCs w:val="24"/>
        </w:rPr>
        <w:t xml:space="preserve"> взаимодействия по вопросам обслуживания детей со школьными библиотеками</w:t>
      </w:r>
      <w:r w:rsidR="00545D1B" w:rsidRPr="00747793">
        <w:rPr>
          <w:sz w:val="24"/>
          <w:szCs w:val="24"/>
        </w:rPr>
        <w:t>, учебными и внешкольными организациями, учреждениями культуры и другими учреждениями, работающими с детьми</w:t>
      </w:r>
    </w:p>
    <w:p w:rsidR="004351C4" w:rsidRPr="00747793" w:rsidRDefault="004351C4" w:rsidP="006172A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обеспечивает высокую культуру обслуживания, заботится о комфортности библиотечной среды</w:t>
      </w:r>
      <w:r w:rsidR="00604AAD" w:rsidRPr="00747793">
        <w:rPr>
          <w:sz w:val="24"/>
          <w:szCs w:val="24"/>
        </w:rPr>
        <w:t>;</w:t>
      </w:r>
    </w:p>
    <w:p w:rsidR="005549F7" w:rsidRPr="00747793" w:rsidRDefault="005549F7" w:rsidP="005549F7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изуч</w:t>
      </w:r>
      <w:r w:rsidR="006172A4" w:rsidRPr="00747793">
        <w:rPr>
          <w:sz w:val="24"/>
          <w:szCs w:val="24"/>
        </w:rPr>
        <w:t>ает</w:t>
      </w:r>
      <w:r w:rsidRPr="00747793">
        <w:rPr>
          <w:sz w:val="24"/>
          <w:szCs w:val="24"/>
        </w:rPr>
        <w:t xml:space="preserve"> интерес</w:t>
      </w:r>
      <w:r w:rsidR="006172A4" w:rsidRPr="00747793">
        <w:rPr>
          <w:sz w:val="24"/>
          <w:szCs w:val="24"/>
        </w:rPr>
        <w:t>ы</w:t>
      </w:r>
      <w:r w:rsidRPr="00747793">
        <w:rPr>
          <w:sz w:val="24"/>
          <w:szCs w:val="24"/>
        </w:rPr>
        <w:t>, запрос</w:t>
      </w:r>
      <w:r w:rsidR="006172A4" w:rsidRPr="00747793">
        <w:rPr>
          <w:sz w:val="24"/>
          <w:szCs w:val="24"/>
        </w:rPr>
        <w:t>ы</w:t>
      </w:r>
      <w:r w:rsidRPr="00747793">
        <w:rPr>
          <w:sz w:val="24"/>
          <w:szCs w:val="24"/>
        </w:rPr>
        <w:t xml:space="preserve"> детей и подростков и удовлетвор</w:t>
      </w:r>
      <w:r w:rsidR="006172A4" w:rsidRPr="00747793">
        <w:rPr>
          <w:sz w:val="24"/>
          <w:szCs w:val="24"/>
        </w:rPr>
        <w:t>яет</w:t>
      </w:r>
      <w:r w:rsidRPr="00747793">
        <w:rPr>
          <w:sz w:val="24"/>
          <w:szCs w:val="24"/>
        </w:rPr>
        <w:t xml:space="preserve"> их с помощью собственного фонда и единого фонда МБУК СРБ;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определяет ведущие читательские группы и организует дифференцированное обслуживание пользователей на абонементе</w:t>
      </w:r>
      <w:r w:rsidR="006172A4" w:rsidRPr="00747793">
        <w:rPr>
          <w:sz w:val="24"/>
          <w:szCs w:val="24"/>
        </w:rPr>
        <w:t>, младшем абонементе</w:t>
      </w:r>
      <w:r w:rsidRPr="00747793">
        <w:rPr>
          <w:sz w:val="24"/>
          <w:szCs w:val="24"/>
        </w:rPr>
        <w:t xml:space="preserve"> и в читальном зале;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обслуживает </w:t>
      </w:r>
      <w:r w:rsidR="006172A4" w:rsidRPr="00747793">
        <w:rPr>
          <w:sz w:val="24"/>
          <w:szCs w:val="24"/>
        </w:rPr>
        <w:t>детей</w:t>
      </w:r>
      <w:r w:rsidRPr="00747793">
        <w:rPr>
          <w:sz w:val="24"/>
          <w:szCs w:val="24"/>
        </w:rPr>
        <w:t xml:space="preserve"> с ограниченными возможностями, а также обслуживает их на дому;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проводит индивидуальную и массовую работу, способствующую читательскому и личностному развитию пользователей;</w:t>
      </w:r>
    </w:p>
    <w:p w:rsidR="00DC32F2" w:rsidRPr="00747793" w:rsidRDefault="00DC32F2" w:rsidP="00DC32F2">
      <w:pPr>
        <w:pStyle w:val="a7"/>
        <w:numPr>
          <w:ilvl w:val="0"/>
          <w:numId w:val="22"/>
        </w:numPr>
        <w:ind w:left="709" w:hanging="283"/>
        <w:rPr>
          <w:sz w:val="24"/>
          <w:szCs w:val="24"/>
        </w:rPr>
      </w:pPr>
      <w:r w:rsidRPr="00747793">
        <w:rPr>
          <w:sz w:val="24"/>
          <w:szCs w:val="24"/>
        </w:rPr>
        <w:t>создает актив читателей и привлекает его к участию в массовых мероприятиях проводимых БДиЮ;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оказывает помощь пользователям в выборе произведений и иных материалов путем устных консультаций, предоставления в их пользование каталогов и картотек;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осуществляет справочно-библиографическое и информационное обслуживание пользователей;</w:t>
      </w:r>
    </w:p>
    <w:p w:rsidR="007A10F5" w:rsidRPr="00747793" w:rsidRDefault="007A10F5" w:rsidP="00E048C8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осуществляет сервисное обслуживание пользователей, предоставляя доступ к информационным ресурсам Интернет</w:t>
      </w:r>
      <w:r w:rsidR="00E048C8" w:rsidRPr="00747793">
        <w:rPr>
          <w:sz w:val="24"/>
          <w:szCs w:val="24"/>
        </w:rPr>
        <w:t xml:space="preserve"> через компьютеры оснащенные фильтрами ограничивающими доступ к информации, причиняющей вред здоровью и развитию детей;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бесплатно предоставл</w:t>
      </w:r>
      <w:r w:rsidR="007A10F5" w:rsidRPr="00747793">
        <w:rPr>
          <w:sz w:val="24"/>
          <w:szCs w:val="24"/>
        </w:rPr>
        <w:t>яет</w:t>
      </w:r>
      <w:r w:rsidRPr="00747793">
        <w:rPr>
          <w:sz w:val="24"/>
          <w:szCs w:val="24"/>
        </w:rPr>
        <w:t xml:space="preserve"> читателям основны</w:t>
      </w:r>
      <w:r w:rsidR="007A10F5" w:rsidRPr="00747793">
        <w:rPr>
          <w:sz w:val="24"/>
          <w:szCs w:val="24"/>
        </w:rPr>
        <w:t>е</w:t>
      </w:r>
      <w:r w:rsidRPr="00747793">
        <w:rPr>
          <w:sz w:val="24"/>
          <w:szCs w:val="24"/>
        </w:rPr>
        <w:t xml:space="preserve"> библиотечны</w:t>
      </w:r>
      <w:r w:rsidR="007A10F5" w:rsidRPr="00747793">
        <w:rPr>
          <w:sz w:val="24"/>
          <w:szCs w:val="24"/>
        </w:rPr>
        <w:t>е</w:t>
      </w:r>
      <w:r w:rsidRPr="00747793">
        <w:rPr>
          <w:sz w:val="24"/>
          <w:szCs w:val="24"/>
        </w:rPr>
        <w:t xml:space="preserve"> услуг</w:t>
      </w:r>
      <w:r w:rsidR="007A10F5" w:rsidRPr="00747793">
        <w:rPr>
          <w:sz w:val="24"/>
          <w:szCs w:val="24"/>
        </w:rPr>
        <w:t>и, в соответствии с Правилами пользования МБУК СРБ;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предоставл</w:t>
      </w:r>
      <w:r w:rsidR="007A10F5" w:rsidRPr="00747793">
        <w:rPr>
          <w:sz w:val="24"/>
          <w:szCs w:val="24"/>
        </w:rPr>
        <w:t>яет</w:t>
      </w:r>
      <w:r w:rsidRPr="00747793">
        <w:rPr>
          <w:sz w:val="24"/>
          <w:szCs w:val="24"/>
        </w:rPr>
        <w:t xml:space="preserve"> пользователям дополнительны</w:t>
      </w:r>
      <w:r w:rsidR="007A10F5" w:rsidRPr="00747793">
        <w:rPr>
          <w:sz w:val="24"/>
          <w:szCs w:val="24"/>
        </w:rPr>
        <w:t>е</w:t>
      </w:r>
      <w:r w:rsidRPr="00747793">
        <w:rPr>
          <w:sz w:val="24"/>
          <w:szCs w:val="24"/>
        </w:rPr>
        <w:t xml:space="preserve"> платны</w:t>
      </w:r>
      <w:r w:rsidR="007A10F5" w:rsidRPr="00747793">
        <w:rPr>
          <w:sz w:val="24"/>
          <w:szCs w:val="24"/>
        </w:rPr>
        <w:t>е</w:t>
      </w:r>
      <w:r w:rsidRPr="00747793">
        <w:rPr>
          <w:sz w:val="24"/>
          <w:szCs w:val="24"/>
        </w:rPr>
        <w:t xml:space="preserve"> услуг</w:t>
      </w:r>
      <w:r w:rsidR="007A10F5" w:rsidRPr="00747793">
        <w:rPr>
          <w:sz w:val="24"/>
          <w:szCs w:val="24"/>
        </w:rPr>
        <w:t>и</w:t>
      </w:r>
      <w:r w:rsidRPr="00747793">
        <w:rPr>
          <w:sz w:val="24"/>
          <w:szCs w:val="24"/>
        </w:rPr>
        <w:t>;</w:t>
      </w:r>
    </w:p>
    <w:p w:rsidR="004351C4" w:rsidRPr="00747793" w:rsidRDefault="004351C4" w:rsidP="004351C4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осуществляет копировальные работы в целях более полного охвата библиотечным обслуживанием населения, повышения сохранности библиотечных фондов, улучшения качества обслуживания читателей, не имеющих возможности пользоваться читальными залами;</w:t>
      </w:r>
    </w:p>
    <w:p w:rsidR="00250AC9" w:rsidRPr="00747793" w:rsidRDefault="004351C4" w:rsidP="005549F7">
      <w:pPr>
        <w:pStyle w:val="a7"/>
        <w:numPr>
          <w:ilvl w:val="0"/>
          <w:numId w:val="22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lastRenderedPageBreak/>
        <w:t>применяет экономические санкции за задержку пользователями фондовых материалов сверх установленных Правилами пользования библиотечных сроков;</w:t>
      </w:r>
    </w:p>
    <w:p w:rsidR="005549F7" w:rsidRPr="00747793" w:rsidRDefault="005549F7" w:rsidP="005549F7">
      <w:pPr>
        <w:tabs>
          <w:tab w:val="left" w:pos="284"/>
        </w:tabs>
        <w:jc w:val="both"/>
        <w:rPr>
          <w:sz w:val="24"/>
          <w:szCs w:val="24"/>
        </w:rPr>
      </w:pP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3.3. Работа с фондом: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комплектует фонд с учетом разновозрастных групп пользователей и их интересов;</w:t>
      </w:r>
    </w:p>
    <w:p w:rsidR="00545D1B" w:rsidRPr="00747793" w:rsidRDefault="00545D1B" w:rsidP="00545D1B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фонд БДиЮ классифицирует, маркирует и располагает в соответствии с возрастными категориями детей: литература для детей от рождения до 6 лет; литература для детей с 6 до 12 лет; литература для детей с 16 до 18 лет.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изучает состав и использование фонда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;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выявляет и отбирает неиспользованную, непрофильную, многоэкземплярную литературу;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очищает фонд от устаревшей по содержанию и ветхой литературы;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проводит систематический анализ неудовлетворенного спроса с целью </w:t>
      </w:r>
      <w:proofErr w:type="spellStart"/>
      <w:r w:rsidRPr="00747793">
        <w:rPr>
          <w:sz w:val="24"/>
          <w:szCs w:val="24"/>
        </w:rPr>
        <w:t>докомплектования</w:t>
      </w:r>
      <w:proofErr w:type="spellEnd"/>
      <w:r w:rsidRPr="00747793">
        <w:rPr>
          <w:sz w:val="24"/>
          <w:szCs w:val="24"/>
        </w:rPr>
        <w:t>;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обеспечивает сохранность фонда;</w:t>
      </w:r>
    </w:p>
    <w:p w:rsidR="004351C4" w:rsidRPr="00747793" w:rsidRDefault="004351C4" w:rsidP="004351C4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реализует </w:t>
      </w:r>
      <w:proofErr w:type="spellStart"/>
      <w:r w:rsidRPr="00747793">
        <w:rPr>
          <w:sz w:val="24"/>
          <w:szCs w:val="24"/>
        </w:rPr>
        <w:t>взаимоиспользование</w:t>
      </w:r>
      <w:proofErr w:type="spellEnd"/>
      <w:r w:rsidRPr="00747793">
        <w:rPr>
          <w:sz w:val="24"/>
          <w:szCs w:val="24"/>
        </w:rPr>
        <w:t xml:space="preserve"> библиотечных фондов с помощью книжного фонда МБУК СРБ, МБА, ЭДД</w:t>
      </w:r>
      <w:r w:rsidR="00545D1B" w:rsidRPr="00747793">
        <w:rPr>
          <w:sz w:val="24"/>
          <w:szCs w:val="24"/>
        </w:rPr>
        <w:t>;</w:t>
      </w:r>
    </w:p>
    <w:p w:rsidR="00545D1B" w:rsidRPr="00747793" w:rsidRDefault="00545D1B" w:rsidP="002D43D2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</w:t>
      </w:r>
      <w:r w:rsidR="007C62A9" w:rsidRPr="00747793">
        <w:rPr>
          <w:sz w:val="24"/>
          <w:szCs w:val="24"/>
        </w:rPr>
        <w:t>редоставляет фонды во временное пользование через абонемент, читальный зал, младший абонемент</w:t>
      </w:r>
      <w:r w:rsidRPr="00747793">
        <w:rPr>
          <w:sz w:val="24"/>
          <w:szCs w:val="24"/>
        </w:rPr>
        <w:t>, внутрисистемный книгообмен;</w:t>
      </w:r>
    </w:p>
    <w:p w:rsidR="00545D1B" w:rsidRPr="00747793" w:rsidRDefault="00545D1B" w:rsidP="002D43D2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о</w:t>
      </w:r>
      <w:r w:rsidR="002D43D2" w:rsidRPr="00747793">
        <w:rPr>
          <w:sz w:val="24"/>
          <w:szCs w:val="24"/>
        </w:rPr>
        <w:t>рганиз</w:t>
      </w:r>
      <w:r w:rsidRPr="00747793">
        <w:rPr>
          <w:sz w:val="24"/>
          <w:szCs w:val="24"/>
        </w:rPr>
        <w:t>ует</w:t>
      </w:r>
      <w:r w:rsidR="002D43D2" w:rsidRPr="00747793">
        <w:rPr>
          <w:sz w:val="24"/>
          <w:szCs w:val="24"/>
        </w:rPr>
        <w:t xml:space="preserve"> работы с фондом детской литературы</w:t>
      </w:r>
      <w:r w:rsidRPr="00747793">
        <w:rPr>
          <w:sz w:val="24"/>
          <w:szCs w:val="24"/>
        </w:rPr>
        <w:t>;</w:t>
      </w:r>
    </w:p>
    <w:p w:rsidR="00545D1B" w:rsidRPr="00747793" w:rsidRDefault="002D43D2" w:rsidP="002D43D2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участ</w:t>
      </w:r>
      <w:r w:rsidR="00545D1B" w:rsidRPr="00747793">
        <w:rPr>
          <w:sz w:val="24"/>
          <w:szCs w:val="24"/>
        </w:rPr>
        <w:t>вует</w:t>
      </w:r>
      <w:r w:rsidRPr="00747793">
        <w:rPr>
          <w:sz w:val="24"/>
          <w:szCs w:val="24"/>
        </w:rPr>
        <w:t xml:space="preserve"> в подписке периодических изданий;</w:t>
      </w:r>
    </w:p>
    <w:p w:rsidR="002D43D2" w:rsidRPr="00747793" w:rsidRDefault="002D43D2" w:rsidP="002D43D2">
      <w:pPr>
        <w:pStyle w:val="a7"/>
        <w:numPr>
          <w:ilvl w:val="0"/>
          <w:numId w:val="23"/>
        </w:numPr>
        <w:tabs>
          <w:tab w:val="left" w:pos="284"/>
        </w:tabs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созда</w:t>
      </w:r>
      <w:r w:rsidR="00545D1B" w:rsidRPr="00747793">
        <w:rPr>
          <w:sz w:val="24"/>
          <w:szCs w:val="24"/>
        </w:rPr>
        <w:t>ет</w:t>
      </w:r>
      <w:r w:rsidRPr="00747793">
        <w:rPr>
          <w:sz w:val="24"/>
          <w:szCs w:val="24"/>
        </w:rPr>
        <w:t xml:space="preserve"> и редактир</w:t>
      </w:r>
      <w:r w:rsidR="00545D1B" w:rsidRPr="00747793">
        <w:rPr>
          <w:sz w:val="24"/>
          <w:szCs w:val="24"/>
        </w:rPr>
        <w:t>ует</w:t>
      </w:r>
      <w:r w:rsidRPr="00747793">
        <w:rPr>
          <w:sz w:val="24"/>
          <w:szCs w:val="24"/>
        </w:rPr>
        <w:t xml:space="preserve"> каталог</w:t>
      </w:r>
      <w:r w:rsidR="00545D1B" w:rsidRPr="00747793">
        <w:rPr>
          <w:sz w:val="24"/>
          <w:szCs w:val="24"/>
        </w:rPr>
        <w:t>и</w:t>
      </w:r>
      <w:r w:rsidRPr="00747793">
        <w:rPr>
          <w:sz w:val="24"/>
          <w:szCs w:val="24"/>
        </w:rPr>
        <w:t xml:space="preserve"> и картотек</w:t>
      </w:r>
      <w:r w:rsidR="00545D1B" w:rsidRPr="00747793">
        <w:rPr>
          <w:sz w:val="24"/>
          <w:szCs w:val="24"/>
        </w:rPr>
        <w:t>и</w:t>
      </w:r>
      <w:r w:rsidRPr="00747793">
        <w:rPr>
          <w:sz w:val="24"/>
          <w:szCs w:val="24"/>
        </w:rPr>
        <w:t>, формир</w:t>
      </w:r>
      <w:r w:rsidR="00545D1B" w:rsidRPr="00747793">
        <w:rPr>
          <w:sz w:val="24"/>
          <w:szCs w:val="24"/>
        </w:rPr>
        <w:t>ует</w:t>
      </w:r>
      <w:r w:rsidRPr="00747793">
        <w:rPr>
          <w:sz w:val="24"/>
          <w:szCs w:val="24"/>
        </w:rPr>
        <w:t xml:space="preserve"> фонд справочных и библиографических изданий, созда</w:t>
      </w:r>
      <w:r w:rsidR="00545D1B" w:rsidRPr="00747793">
        <w:rPr>
          <w:sz w:val="24"/>
          <w:szCs w:val="24"/>
        </w:rPr>
        <w:t>ет</w:t>
      </w:r>
      <w:r w:rsidRPr="00747793">
        <w:rPr>
          <w:sz w:val="24"/>
          <w:szCs w:val="24"/>
        </w:rPr>
        <w:t xml:space="preserve"> архив (фонд) выполненных справок.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3.4. Ведет учет, планирование и анализ работы по обслуживанию пользователей и оказанию им библиотечных услуг.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3.5.</w:t>
      </w:r>
      <w:r w:rsidR="00641804">
        <w:rPr>
          <w:sz w:val="24"/>
          <w:szCs w:val="24"/>
        </w:rPr>
        <w:t> </w:t>
      </w:r>
      <w:r w:rsidRPr="00747793">
        <w:rPr>
          <w:sz w:val="24"/>
          <w:szCs w:val="24"/>
        </w:rPr>
        <w:t xml:space="preserve">Формирует справочно-библиографический аппарат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совместно с </w:t>
      </w:r>
      <w:r w:rsidR="00B131D2" w:rsidRPr="00747793">
        <w:rPr>
          <w:sz w:val="24"/>
          <w:szCs w:val="24"/>
        </w:rPr>
        <w:t>О</w:t>
      </w:r>
      <w:r w:rsidRPr="00747793">
        <w:rPr>
          <w:sz w:val="24"/>
          <w:szCs w:val="24"/>
        </w:rPr>
        <w:t xml:space="preserve">тделом комплектования и обработки книг. Организует, ведет и редактирует </w:t>
      </w:r>
      <w:r w:rsidR="00FB0F60">
        <w:rPr>
          <w:sz w:val="24"/>
          <w:szCs w:val="24"/>
        </w:rPr>
        <w:t>систематический</w:t>
      </w:r>
      <w:r w:rsidRPr="00747793">
        <w:rPr>
          <w:sz w:val="24"/>
          <w:szCs w:val="24"/>
        </w:rPr>
        <w:t xml:space="preserve"> каталог </w:t>
      </w:r>
      <w:r w:rsidR="00FB0F60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. 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3.6. Осуществляет ведение ретро-ввода документного фонда </w:t>
      </w:r>
      <w:r w:rsidR="00FB0F60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(книги, краеведческие статьи, издания на других носителях) в Электронный каталог МБУК СРБ.</w:t>
      </w:r>
    </w:p>
    <w:p w:rsidR="007C62A9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</w:t>
      </w:r>
      <w:r w:rsidR="00545D1B" w:rsidRPr="00747793">
        <w:rPr>
          <w:sz w:val="24"/>
          <w:szCs w:val="24"/>
        </w:rPr>
        <w:t>7</w:t>
      </w:r>
      <w:r w:rsidRPr="00747793">
        <w:rPr>
          <w:sz w:val="24"/>
          <w:szCs w:val="24"/>
        </w:rPr>
        <w:t xml:space="preserve">. Осуществляет маркетинговую деятельность: организует рекламу </w:t>
      </w:r>
      <w:r w:rsidR="00B131D2" w:rsidRPr="00747793">
        <w:rPr>
          <w:sz w:val="24"/>
          <w:szCs w:val="24"/>
        </w:rPr>
        <w:t>БДиЮ</w:t>
      </w:r>
      <w:r w:rsidR="007C62A9" w:rsidRPr="00747793">
        <w:rPr>
          <w:sz w:val="24"/>
          <w:szCs w:val="24"/>
        </w:rPr>
        <w:t>, информирует детей, подростков и юношество об услугах библиотеки, пополнении фонда, распорядке работы.</w:t>
      </w:r>
    </w:p>
    <w:p w:rsidR="00545D1B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</w:t>
      </w:r>
      <w:r w:rsidR="00545D1B" w:rsidRPr="00747793">
        <w:rPr>
          <w:sz w:val="24"/>
          <w:szCs w:val="24"/>
        </w:rPr>
        <w:t>8</w:t>
      </w:r>
      <w:r w:rsidRPr="00747793">
        <w:rPr>
          <w:sz w:val="24"/>
          <w:szCs w:val="24"/>
        </w:rPr>
        <w:t xml:space="preserve">. Разрабатывает творческие программы перспективных планов развития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, участвует в реализации региональных программ, программ развития СРБ.</w:t>
      </w:r>
      <w:r w:rsidR="002D43D2" w:rsidRPr="00747793">
        <w:rPr>
          <w:sz w:val="24"/>
          <w:szCs w:val="24"/>
        </w:rPr>
        <w:t xml:space="preserve"> </w:t>
      </w:r>
    </w:p>
    <w:p w:rsidR="002D43D2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</w:t>
      </w:r>
      <w:r w:rsidR="00545D1B" w:rsidRPr="00747793">
        <w:rPr>
          <w:sz w:val="24"/>
          <w:szCs w:val="24"/>
        </w:rPr>
        <w:t>9</w:t>
      </w:r>
      <w:r w:rsidRPr="00747793">
        <w:rPr>
          <w:sz w:val="24"/>
          <w:szCs w:val="24"/>
        </w:rPr>
        <w:t xml:space="preserve">. </w:t>
      </w:r>
      <w:r w:rsidR="002D43D2" w:rsidRPr="00747793">
        <w:rPr>
          <w:sz w:val="24"/>
          <w:szCs w:val="24"/>
        </w:rPr>
        <w:t>Изуч</w:t>
      </w:r>
      <w:r w:rsidR="00545D1B" w:rsidRPr="00747793">
        <w:rPr>
          <w:sz w:val="24"/>
          <w:szCs w:val="24"/>
        </w:rPr>
        <w:t>ает</w:t>
      </w:r>
      <w:r w:rsidR="002D43D2" w:rsidRPr="00747793">
        <w:rPr>
          <w:sz w:val="24"/>
          <w:szCs w:val="24"/>
        </w:rPr>
        <w:t xml:space="preserve"> и обобщ</w:t>
      </w:r>
      <w:r w:rsidR="00545D1B" w:rsidRPr="00747793">
        <w:rPr>
          <w:sz w:val="24"/>
          <w:szCs w:val="24"/>
        </w:rPr>
        <w:t>ает</w:t>
      </w:r>
      <w:r w:rsidR="002D43D2" w:rsidRPr="00747793">
        <w:rPr>
          <w:sz w:val="24"/>
          <w:szCs w:val="24"/>
        </w:rPr>
        <w:t xml:space="preserve"> передово</w:t>
      </w:r>
      <w:r w:rsidR="00545D1B" w:rsidRPr="00747793">
        <w:rPr>
          <w:sz w:val="24"/>
          <w:szCs w:val="24"/>
        </w:rPr>
        <w:t>й</w:t>
      </w:r>
      <w:r w:rsidR="002D43D2" w:rsidRPr="00747793">
        <w:rPr>
          <w:sz w:val="24"/>
          <w:szCs w:val="24"/>
        </w:rPr>
        <w:t xml:space="preserve"> зарубежн</w:t>
      </w:r>
      <w:r w:rsidR="00545D1B" w:rsidRPr="00747793">
        <w:rPr>
          <w:sz w:val="24"/>
          <w:szCs w:val="24"/>
        </w:rPr>
        <w:t>ый</w:t>
      </w:r>
      <w:r w:rsidR="002D43D2" w:rsidRPr="00747793">
        <w:rPr>
          <w:sz w:val="24"/>
          <w:szCs w:val="24"/>
        </w:rPr>
        <w:t xml:space="preserve"> и российск</w:t>
      </w:r>
      <w:r w:rsidR="00545D1B" w:rsidRPr="00747793">
        <w:rPr>
          <w:sz w:val="24"/>
          <w:szCs w:val="24"/>
        </w:rPr>
        <w:t>ий опыт</w:t>
      </w:r>
      <w:r w:rsidR="002D43D2" w:rsidRPr="00747793">
        <w:rPr>
          <w:sz w:val="24"/>
          <w:szCs w:val="24"/>
        </w:rPr>
        <w:t xml:space="preserve"> по обслуживанию детей, внедр</w:t>
      </w:r>
      <w:r w:rsidR="00545D1B" w:rsidRPr="00747793">
        <w:rPr>
          <w:sz w:val="24"/>
          <w:szCs w:val="24"/>
        </w:rPr>
        <w:t>яет</w:t>
      </w:r>
      <w:r w:rsidR="002D43D2" w:rsidRPr="00747793">
        <w:rPr>
          <w:sz w:val="24"/>
          <w:szCs w:val="24"/>
        </w:rPr>
        <w:t xml:space="preserve"> в практику работы БДиЮ.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3.1</w:t>
      </w:r>
      <w:r w:rsidR="00545D1B" w:rsidRPr="00747793">
        <w:rPr>
          <w:sz w:val="24"/>
          <w:szCs w:val="24"/>
        </w:rPr>
        <w:t>0</w:t>
      </w:r>
      <w:r w:rsidRPr="00747793">
        <w:rPr>
          <w:sz w:val="24"/>
          <w:szCs w:val="24"/>
        </w:rPr>
        <w:t>.Обеспечивает безопасность пользователей библиотеки.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  <w:r w:rsidRPr="00747793">
        <w:rPr>
          <w:sz w:val="24"/>
          <w:szCs w:val="24"/>
        </w:rPr>
        <w:t>3.1</w:t>
      </w:r>
      <w:r w:rsidR="00545D1B" w:rsidRPr="00747793">
        <w:rPr>
          <w:sz w:val="24"/>
          <w:szCs w:val="24"/>
        </w:rPr>
        <w:t>1</w:t>
      </w:r>
      <w:r w:rsidRPr="00747793">
        <w:rPr>
          <w:sz w:val="24"/>
          <w:szCs w:val="24"/>
        </w:rPr>
        <w:t>. Ведет учет вверенного ей имущества, в том числе библиотечных фондов.</w:t>
      </w:r>
    </w:p>
    <w:p w:rsidR="004351C4" w:rsidRPr="00747793" w:rsidRDefault="004351C4" w:rsidP="004351C4">
      <w:pPr>
        <w:tabs>
          <w:tab w:val="left" w:pos="284"/>
        </w:tabs>
        <w:jc w:val="both"/>
        <w:rPr>
          <w:sz w:val="24"/>
          <w:szCs w:val="24"/>
        </w:rPr>
      </w:pPr>
    </w:p>
    <w:p w:rsidR="004351C4" w:rsidRPr="00747793" w:rsidRDefault="004351C4" w:rsidP="004351C4">
      <w:pPr>
        <w:tabs>
          <w:tab w:val="left" w:pos="284"/>
        </w:tabs>
        <w:jc w:val="both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>4. Структура и штаты: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4.1. Структура и штаты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определяются штатным расписанием МБУК СРБ,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утверждаются директором в установленном порядке.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4.2. Изменение штатного расписания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, связанное с изменениями задач и объемом работы, производятся директором МБУК СРБ на основании представлений заведующего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4.3. 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возглавляет заведующий, который назначается и освобождается от занимаемой должности приказом директора МБУК СРБ в установленном порядке в соответствии с Трудовым кодексом РФ.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4.4. Заведующий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осуществляет непосредственное руководство всей деятельностью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и несет персональную ответственность за его работу. Распоряжения заведующего обязательны для всех сотрудников.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4.5. Квалификация сотрудников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должна соответствовать квалификационным требованиям, предъявляемым к библиотечным работникам. 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4.6. В состав </w:t>
      </w:r>
      <w:r w:rsidR="00B131D2" w:rsidRPr="00747793">
        <w:rPr>
          <w:sz w:val="24"/>
          <w:szCs w:val="24"/>
        </w:rPr>
        <w:t xml:space="preserve">БДиЮ </w:t>
      </w:r>
      <w:r w:rsidR="00747793">
        <w:rPr>
          <w:sz w:val="24"/>
          <w:szCs w:val="24"/>
        </w:rPr>
        <w:t>входят: читальный зал, абонемент, младший абонемент.</w:t>
      </w:r>
    </w:p>
    <w:p w:rsidR="004351C4" w:rsidRPr="00747793" w:rsidRDefault="004351C4" w:rsidP="00747793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lastRenderedPageBreak/>
        <w:t xml:space="preserve">4.7. Обязанности сотрудников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определяются должностными инструкциями, утвержденными директором МБУК СРБ.</w:t>
      </w:r>
    </w:p>
    <w:p w:rsidR="004351C4" w:rsidRPr="00747793" w:rsidRDefault="004351C4" w:rsidP="00747793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4.8. Распорядок работы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определяется в зависимости от производственной необходимости и утверждается директором МБУК СРБ.</w:t>
      </w:r>
    </w:p>
    <w:p w:rsidR="004351C4" w:rsidRPr="00747793" w:rsidRDefault="004351C4" w:rsidP="00747793">
      <w:pPr>
        <w:pStyle w:val="Style10"/>
        <w:widowControl/>
        <w:tabs>
          <w:tab w:val="left" w:pos="667"/>
        </w:tabs>
        <w:spacing w:line="240" w:lineRule="auto"/>
        <w:ind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4.9. Работа </w:t>
      </w:r>
      <w:r w:rsidR="00B131D2" w:rsidRPr="00747793">
        <w:rPr>
          <w:rFonts w:ascii="Times New Roman" w:hAnsi="Times New Roman"/>
        </w:rPr>
        <w:t>БДиЮ</w:t>
      </w:r>
      <w:r w:rsidR="00B131D2"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строится на основе плановых документов </w:t>
      </w:r>
      <w:r w:rsidRPr="00747793">
        <w:rPr>
          <w:rFonts w:ascii="Times New Roman" w:hAnsi="Times New Roman"/>
        </w:rPr>
        <w:t>МБУК СРБ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4351C4" w:rsidRPr="00747793" w:rsidRDefault="004351C4" w:rsidP="004351C4">
      <w:pPr>
        <w:pStyle w:val="Style10"/>
        <w:widowControl/>
        <w:tabs>
          <w:tab w:val="left" w:pos="667"/>
        </w:tabs>
        <w:spacing w:line="240" w:lineRule="auto"/>
        <w:ind w:left="284" w:firstLine="29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4351C4" w:rsidRPr="00747793" w:rsidRDefault="004351C4" w:rsidP="004351C4">
      <w:pPr>
        <w:jc w:val="both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>5. Права: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5.1. Специалисты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и его заведующий имеют право: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участвовать в обсуждении вопросов, составляющих компетенцию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на совещаниях и семинарах МБУК СРБ;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представлять МБУК СРБ в вышестоящих организациях, научных учреждениях, ведомственных организациях, межведомственных органах и комиссиях, на научных конференциях, совещаниях и семинарах, круглых столах по вопросам, предусмотренным компетенцией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самостоятельно определять структуру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и ходатайствовать перед администрацией библиотеки об изменении численности штата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в зависимости от изменения задач и объема работы;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rFonts w:eastAsia="Times New Roman"/>
          <w:color w:val="000000"/>
          <w:sz w:val="24"/>
          <w:szCs w:val="24"/>
          <w:lang w:eastAsia="ru-RU"/>
        </w:rPr>
        <w:t xml:space="preserve">осуществлять в установленном порядке подбор и расстановку кадров в </w:t>
      </w:r>
      <w:r w:rsidR="00B131D2" w:rsidRPr="00747793">
        <w:rPr>
          <w:sz w:val="24"/>
          <w:szCs w:val="24"/>
        </w:rPr>
        <w:t>БДиЮ</w:t>
      </w:r>
      <w:r w:rsidRPr="00747793">
        <w:rPr>
          <w:rFonts w:eastAsia="Times New Roman"/>
          <w:color w:val="000000"/>
          <w:sz w:val="24"/>
          <w:szCs w:val="24"/>
          <w:lang w:eastAsia="ru-RU"/>
        </w:rPr>
        <w:t xml:space="preserve"> в соответствии со штатным расписанием и учетом деловых каче</w:t>
      </w:r>
      <w:proofErr w:type="gramStart"/>
      <w:r w:rsidRPr="00747793">
        <w:rPr>
          <w:rFonts w:eastAsia="Times New Roman"/>
          <w:color w:val="000000"/>
          <w:sz w:val="24"/>
          <w:szCs w:val="24"/>
          <w:lang w:eastAsia="ru-RU"/>
        </w:rPr>
        <w:t>ств сп</w:t>
      </w:r>
      <w:proofErr w:type="gramEnd"/>
      <w:r w:rsidRPr="00747793">
        <w:rPr>
          <w:rFonts w:eastAsia="Times New Roman"/>
          <w:color w:val="000000"/>
          <w:sz w:val="24"/>
          <w:szCs w:val="24"/>
          <w:lang w:eastAsia="ru-RU"/>
        </w:rPr>
        <w:t>ециалистов и квалификационных требований, предъявляемых к данной категории работников;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вносить предложения директору по совершенствованию организации труда в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и библиотеке;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представлять к поощрению отличившихся сотрудников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и в необходимых случаях вносить предложения о привлечении их к ответственности за нарушение трудовой и производственной дисциплины, а также перемещать их в другие отделы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 xml:space="preserve"> в случаях, когда они не справляются со своими должностными обязанностями или в случае производственной необходимости;</w:t>
      </w:r>
    </w:p>
    <w:p w:rsidR="007C62A9" w:rsidRPr="00747793" w:rsidRDefault="007C62A9" w:rsidP="007106E5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назначать сумму залога при предоставлении редких, ценных изданий, а так же в случаях, определённых Правилами пользования библиотекой;</w:t>
      </w:r>
    </w:p>
    <w:p w:rsidR="004351C4" w:rsidRPr="00747793" w:rsidRDefault="004351C4" w:rsidP="004351C4">
      <w:pPr>
        <w:pStyle w:val="a7"/>
        <w:numPr>
          <w:ilvl w:val="1"/>
          <w:numId w:val="18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давать заключения по вопросам, касающимся компетентности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;</w:t>
      </w:r>
    </w:p>
    <w:p w:rsidR="00DF4F47" w:rsidRDefault="004351C4" w:rsidP="00DF4F47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DF4F47">
        <w:rPr>
          <w:sz w:val="24"/>
          <w:szCs w:val="24"/>
        </w:rPr>
        <w:t>на свободный доступ к информации, связанной с решением поставленных задач;</w:t>
      </w:r>
    </w:p>
    <w:p w:rsidR="00DF4F47" w:rsidRDefault="00DF4F47" w:rsidP="00DF4F47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DF4F47">
        <w:rPr>
          <w:sz w:val="24"/>
          <w:szCs w:val="24"/>
        </w:rPr>
        <w:t>самостоятельно определять содержание, конкретные формы и перспективы своей творческой деятельности:</w:t>
      </w:r>
    </w:p>
    <w:p w:rsidR="00DF4F47" w:rsidRPr="00DF4F47" w:rsidRDefault="00DF4F47" w:rsidP="00DF4F47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DF4F47">
        <w:rPr>
          <w:sz w:val="24"/>
          <w:szCs w:val="24"/>
        </w:rPr>
        <w:t>планировать свою творческо-производственную деятельность с учётом интересов и потребностей пользователей;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повышать профессиональную квалификацию; 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аттестоваться на соответственную квалификационную категорию; 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на охрану труда в соответствии с действующим законодательством РФ; 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на уважение и защиту своих прав, профессиональной чести и достоинства; 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на ежегодный отпуск в соответствии с законом;</w:t>
      </w:r>
    </w:p>
    <w:p w:rsidR="004351C4" w:rsidRPr="00747793" w:rsidRDefault="004351C4" w:rsidP="004351C4">
      <w:pPr>
        <w:pStyle w:val="a7"/>
        <w:numPr>
          <w:ilvl w:val="0"/>
          <w:numId w:val="15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на представление к различным формам поощрения.</w:t>
      </w:r>
    </w:p>
    <w:p w:rsidR="004351C4" w:rsidRPr="00747793" w:rsidRDefault="004351C4" w:rsidP="004351C4">
      <w:pPr>
        <w:ind w:firstLine="426"/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b/>
          <w:caps/>
          <w:sz w:val="24"/>
          <w:szCs w:val="24"/>
        </w:rPr>
        <w:t>6. Ответственность: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6.1. Специалисты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 xml:space="preserve">и его заведующий несут ответственность </w:t>
      </w:r>
      <w:proofErr w:type="gramStart"/>
      <w:r w:rsidRPr="00747793">
        <w:rPr>
          <w:sz w:val="24"/>
          <w:szCs w:val="24"/>
        </w:rPr>
        <w:t>за</w:t>
      </w:r>
      <w:proofErr w:type="gramEnd"/>
      <w:r w:rsidRPr="00747793">
        <w:rPr>
          <w:sz w:val="24"/>
          <w:szCs w:val="24"/>
        </w:rPr>
        <w:t>:</w:t>
      </w:r>
    </w:p>
    <w:p w:rsidR="004351C4" w:rsidRPr="00747793" w:rsidRDefault="004351C4" w:rsidP="004351C4">
      <w:pPr>
        <w:pStyle w:val="a7"/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выполнение задач и функций, возложенных на </w:t>
      </w:r>
      <w:r w:rsidR="00B131D2" w:rsidRPr="00747793">
        <w:rPr>
          <w:sz w:val="24"/>
          <w:szCs w:val="24"/>
        </w:rPr>
        <w:t xml:space="preserve">БДиЮ </w:t>
      </w:r>
      <w:r w:rsidRPr="00747793">
        <w:rPr>
          <w:sz w:val="24"/>
          <w:szCs w:val="24"/>
        </w:rPr>
        <w:t>настоящим Положением, приказов и распоряжений директора библиотеки и руководства вышестоящих организаций;</w:t>
      </w:r>
    </w:p>
    <w:p w:rsidR="004351C4" w:rsidRPr="00747793" w:rsidRDefault="004351C4" w:rsidP="004351C4">
      <w:pPr>
        <w:pStyle w:val="a7"/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качественное составление планов и отчетов производственной деятельности, своевременное представление их руководству МБУК СРБ и в вышестоящие организации;</w:t>
      </w:r>
    </w:p>
    <w:p w:rsidR="004351C4" w:rsidRPr="00747793" w:rsidRDefault="004351C4" w:rsidP="004351C4">
      <w:pPr>
        <w:pStyle w:val="a7"/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соблюдение производственной и трудовой дисциплины сотрудниками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;</w:t>
      </w:r>
    </w:p>
    <w:p w:rsidR="004351C4" w:rsidRPr="00747793" w:rsidRDefault="004351C4" w:rsidP="004351C4">
      <w:pPr>
        <w:pStyle w:val="a7"/>
        <w:numPr>
          <w:ilvl w:val="0"/>
          <w:numId w:val="16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сохранность материальных ценностей </w:t>
      </w:r>
      <w:r w:rsidR="00B131D2" w:rsidRPr="00747793">
        <w:rPr>
          <w:sz w:val="24"/>
          <w:szCs w:val="24"/>
        </w:rPr>
        <w:t>БДиЮ</w:t>
      </w:r>
      <w:r w:rsidRPr="00747793">
        <w:rPr>
          <w:sz w:val="24"/>
          <w:szCs w:val="24"/>
        </w:rPr>
        <w:t>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lastRenderedPageBreak/>
        <w:t xml:space="preserve">7. Взаимодействие с другими структурными подразделениями </w:t>
      </w:r>
    </w:p>
    <w:p w:rsidR="004351C4" w:rsidRPr="00747793" w:rsidRDefault="004351C4" w:rsidP="004351C4">
      <w:pPr>
        <w:pStyle w:val="Style10"/>
        <w:widowControl/>
        <w:tabs>
          <w:tab w:val="left" w:pos="658"/>
        </w:tabs>
        <w:spacing w:line="240" w:lineRule="auto"/>
        <w:ind w:firstLine="29"/>
        <w:rPr>
          <w:rStyle w:val="FontStyle20"/>
          <w:rFonts w:ascii="Times New Roman" w:hAnsi="Times New Roman" w:cs="Times New Roman"/>
          <w:sz w:val="24"/>
          <w:szCs w:val="24"/>
        </w:rPr>
      </w:pPr>
    </w:p>
    <w:p w:rsidR="004351C4" w:rsidRPr="00747793" w:rsidRDefault="004351C4" w:rsidP="004351C4">
      <w:pPr>
        <w:pStyle w:val="Style10"/>
        <w:widowControl/>
        <w:tabs>
          <w:tab w:val="left" w:pos="658"/>
        </w:tabs>
        <w:spacing w:line="240" w:lineRule="auto"/>
        <w:ind w:left="284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7.1. </w:t>
      </w:r>
      <w:r w:rsidR="00B131D2" w:rsidRPr="00747793">
        <w:rPr>
          <w:rFonts w:ascii="Times New Roman" w:hAnsi="Times New Roman"/>
        </w:rPr>
        <w:t>БДиЮ</w:t>
      </w:r>
      <w:r w:rsidR="00B131D2"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получает:</w:t>
      </w:r>
    </w:p>
    <w:p w:rsidR="004351C4" w:rsidRPr="00747793" w:rsidRDefault="004351C4" w:rsidP="004351C4">
      <w:pPr>
        <w:pStyle w:val="Style1"/>
        <w:widowControl/>
        <w:numPr>
          <w:ilvl w:val="0"/>
          <w:numId w:val="19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от специалистов Информационно-методического отдела – сведения, необходимые для составления планов и отчетов, методические материалы по разным темам;</w:t>
      </w:r>
    </w:p>
    <w:p w:rsidR="00B131D2" w:rsidRPr="00747793" w:rsidRDefault="00B131D2" w:rsidP="00B131D2">
      <w:pPr>
        <w:pStyle w:val="Style1"/>
        <w:widowControl/>
        <w:numPr>
          <w:ilvl w:val="0"/>
          <w:numId w:val="19"/>
        </w:numPr>
        <w:tabs>
          <w:tab w:val="left" w:pos="709"/>
        </w:tabs>
        <w:spacing w:line="240" w:lineRule="auto"/>
        <w:ind w:left="709" w:hanging="283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от специалистов Отдела комплектования и обработки книг – обработанные новые книги, каталожные карточки на новые поступления, методические рекомендации по вопросам сохранности книжного фонда.</w:t>
      </w:r>
    </w:p>
    <w:p w:rsidR="004351C4" w:rsidRPr="00747793" w:rsidRDefault="004351C4" w:rsidP="004351C4">
      <w:pPr>
        <w:pStyle w:val="Style10"/>
        <w:widowControl/>
        <w:tabs>
          <w:tab w:val="left" w:pos="658"/>
        </w:tabs>
        <w:spacing w:line="240" w:lineRule="auto"/>
        <w:ind w:left="284" w:firstLine="0"/>
        <w:rPr>
          <w:rStyle w:val="FontStyle20"/>
          <w:rFonts w:ascii="Times New Roman" w:hAnsi="Times New Roman" w:cs="Times New Roman"/>
          <w:sz w:val="24"/>
          <w:szCs w:val="24"/>
        </w:rPr>
      </w:pP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7.2. </w:t>
      </w:r>
      <w:r w:rsidR="00B131D2" w:rsidRPr="00747793">
        <w:rPr>
          <w:rFonts w:ascii="Times New Roman" w:hAnsi="Times New Roman"/>
        </w:rPr>
        <w:t>БДиЮ</w:t>
      </w:r>
      <w:r w:rsidR="00B131D2" w:rsidRPr="00747793">
        <w:rPr>
          <w:rStyle w:val="FontStyle20"/>
          <w:rFonts w:ascii="Times New Roman" w:hAnsi="Times New Roman" w:cs="Times New Roman"/>
          <w:sz w:val="24"/>
          <w:szCs w:val="24"/>
        </w:rPr>
        <w:t xml:space="preserve">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представляет:</w:t>
      </w:r>
    </w:p>
    <w:p w:rsidR="004351C4" w:rsidRPr="00747793" w:rsidRDefault="004351C4" w:rsidP="004351C4">
      <w:pPr>
        <w:pStyle w:val="Style5"/>
        <w:widowControl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47793">
        <w:rPr>
          <w:rFonts w:ascii="Times New Roman" w:hAnsi="Times New Roman"/>
        </w:rPr>
        <w:t xml:space="preserve">в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Информационно-методический отдел</w:t>
      </w:r>
      <w:r w:rsidRPr="00747793">
        <w:rPr>
          <w:rFonts w:ascii="Times New Roman" w:hAnsi="Times New Roman"/>
        </w:rPr>
        <w:t xml:space="preserve"> – годовой, квартальные, месячные и тематические планы, отчеты по запрашиваемой теме, информацию для наполнения официального сайта МБУК СРБ.</w:t>
      </w:r>
    </w:p>
    <w:p w:rsidR="00B131D2" w:rsidRPr="00747793" w:rsidRDefault="00B131D2" w:rsidP="004351C4">
      <w:pPr>
        <w:pStyle w:val="Style5"/>
        <w:widowControl/>
        <w:numPr>
          <w:ilvl w:val="0"/>
          <w:numId w:val="19"/>
        </w:numPr>
        <w:tabs>
          <w:tab w:val="left" w:pos="709"/>
        </w:tabs>
        <w:ind w:left="709" w:hanging="283"/>
        <w:jc w:val="both"/>
        <w:rPr>
          <w:rFonts w:ascii="Times New Roman" w:hAnsi="Times New Roman"/>
        </w:rPr>
      </w:pPr>
      <w:r w:rsidRPr="00747793">
        <w:rPr>
          <w:rFonts w:ascii="Times New Roman" w:hAnsi="Times New Roman"/>
        </w:rPr>
        <w:t xml:space="preserve">в 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Отдел комплектования и обработки книг акты на списание, замену книг</w:t>
      </w:r>
      <w:r w:rsidR="00E1039F">
        <w:rPr>
          <w:rStyle w:val="FontStyle20"/>
          <w:rFonts w:ascii="Times New Roman" w:hAnsi="Times New Roman" w:cs="Times New Roman"/>
          <w:sz w:val="24"/>
          <w:szCs w:val="24"/>
        </w:rPr>
        <w:t xml:space="preserve"> и др. документы по работе с фондом</w:t>
      </w:r>
      <w:r w:rsidRPr="00747793">
        <w:rPr>
          <w:rStyle w:val="FontStyle20"/>
          <w:rFonts w:ascii="Times New Roman" w:hAnsi="Times New Roman" w:cs="Times New Roman"/>
          <w:sz w:val="24"/>
          <w:szCs w:val="24"/>
        </w:rPr>
        <w:t>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b/>
          <w:caps/>
          <w:sz w:val="24"/>
          <w:szCs w:val="24"/>
        </w:rPr>
      </w:pPr>
      <w:r w:rsidRPr="00747793">
        <w:rPr>
          <w:b/>
          <w:caps/>
          <w:sz w:val="24"/>
          <w:szCs w:val="24"/>
        </w:rPr>
        <w:t>8. Порядок внесения изменений и дополнений в Положение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8.1. В настоящее Положение могут вноситься изменения и дополнения.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8.2. Внесение изменений в должностную инструкцию </w:t>
      </w:r>
      <w:proofErr w:type="gramStart"/>
      <w:r w:rsidRPr="00747793">
        <w:rPr>
          <w:sz w:val="24"/>
          <w:szCs w:val="24"/>
        </w:rPr>
        <w:t>предусмотрены</w:t>
      </w:r>
      <w:proofErr w:type="gramEnd"/>
      <w:r w:rsidRPr="00747793">
        <w:rPr>
          <w:sz w:val="24"/>
          <w:szCs w:val="24"/>
        </w:rPr>
        <w:t xml:space="preserve"> в следующих случаях:</w:t>
      </w:r>
    </w:p>
    <w:p w:rsidR="004351C4" w:rsidRPr="00747793" w:rsidRDefault="004351C4" w:rsidP="004351C4">
      <w:pPr>
        <w:pStyle w:val="a7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появление новых видов работы, ведущих к перераспределению должностных обязанностей;</w:t>
      </w:r>
    </w:p>
    <w:p w:rsidR="004351C4" w:rsidRPr="00747793" w:rsidRDefault="004351C4" w:rsidP="004351C4">
      <w:pPr>
        <w:pStyle w:val="a7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при изменении организационной структуры;</w:t>
      </w:r>
    </w:p>
    <w:p w:rsidR="004351C4" w:rsidRPr="00747793" w:rsidRDefault="004351C4" w:rsidP="004351C4">
      <w:pPr>
        <w:pStyle w:val="a7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при изменении штатного расписания (сокращении штатов, введении новой штатной единицы);</w:t>
      </w:r>
    </w:p>
    <w:p w:rsidR="004351C4" w:rsidRPr="00747793" w:rsidRDefault="004351C4" w:rsidP="004351C4">
      <w:pPr>
        <w:pStyle w:val="a7"/>
        <w:numPr>
          <w:ilvl w:val="0"/>
          <w:numId w:val="19"/>
        </w:numPr>
        <w:ind w:left="709" w:hanging="283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при изменении наименования организации (или внесения иных изменений в учредительные документы) или структурного подразделения.</w:t>
      </w:r>
    </w:p>
    <w:p w:rsidR="004351C4" w:rsidRPr="00747793" w:rsidRDefault="004351C4" w:rsidP="004351C4">
      <w:pPr>
        <w:jc w:val="both"/>
        <w:rPr>
          <w:sz w:val="24"/>
          <w:szCs w:val="24"/>
        </w:rPr>
      </w:pPr>
      <w:r w:rsidRPr="00747793">
        <w:rPr>
          <w:sz w:val="24"/>
          <w:szCs w:val="24"/>
        </w:rPr>
        <w:t>8.3. Все изменения и дополнения к тексту Положения оформляются отдельным документом, утверждаются директором и регистрируются в установленном законодательством порядке.</w:t>
      </w:r>
    </w:p>
    <w:p w:rsidR="004351C4" w:rsidRPr="00747793" w:rsidRDefault="004351C4" w:rsidP="004351C4">
      <w:pPr>
        <w:ind w:firstLine="426"/>
        <w:jc w:val="both"/>
        <w:rPr>
          <w:sz w:val="24"/>
          <w:szCs w:val="24"/>
        </w:rPr>
      </w:pPr>
    </w:p>
    <w:p w:rsidR="004351C4" w:rsidRPr="00747793" w:rsidRDefault="004351C4" w:rsidP="004351C4">
      <w:pPr>
        <w:ind w:firstLine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С Положением </w:t>
      </w:r>
      <w:proofErr w:type="gramStart"/>
      <w:r w:rsidRPr="00747793">
        <w:rPr>
          <w:sz w:val="24"/>
          <w:szCs w:val="24"/>
        </w:rPr>
        <w:t>ознакомлен</w:t>
      </w:r>
      <w:proofErr w:type="gramEnd"/>
      <w:r w:rsidRPr="00747793">
        <w:rPr>
          <w:sz w:val="24"/>
          <w:szCs w:val="24"/>
        </w:rPr>
        <w:t>:</w:t>
      </w:r>
    </w:p>
    <w:p w:rsidR="004351C4" w:rsidRPr="00747793" w:rsidRDefault="004351C4" w:rsidP="004351C4">
      <w:pPr>
        <w:ind w:left="426"/>
        <w:jc w:val="both"/>
        <w:rPr>
          <w:sz w:val="24"/>
          <w:szCs w:val="24"/>
        </w:rPr>
      </w:pPr>
    </w:p>
    <w:p w:rsidR="004351C4" w:rsidRPr="00747793" w:rsidRDefault="004351C4" w:rsidP="004351C4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>1.</w:t>
      </w:r>
      <w:r w:rsidR="0080517C">
        <w:rPr>
          <w:sz w:val="24"/>
          <w:szCs w:val="24"/>
        </w:rPr>
        <w:t xml:space="preserve"> </w:t>
      </w:r>
      <w:proofErr w:type="gramStart"/>
      <w:r w:rsidR="0080517C">
        <w:rPr>
          <w:sz w:val="24"/>
          <w:szCs w:val="24"/>
        </w:rPr>
        <w:t>Банных</w:t>
      </w:r>
      <w:proofErr w:type="gramEnd"/>
      <w:r w:rsidR="0080517C">
        <w:rPr>
          <w:sz w:val="24"/>
          <w:szCs w:val="24"/>
        </w:rPr>
        <w:t xml:space="preserve"> Н.Ю.</w:t>
      </w:r>
      <w:r w:rsidRPr="00747793">
        <w:rPr>
          <w:sz w:val="24"/>
          <w:szCs w:val="24"/>
        </w:rPr>
        <w:t xml:space="preserve"> – заведующ</w:t>
      </w:r>
      <w:r w:rsidR="00D15624">
        <w:rPr>
          <w:sz w:val="24"/>
          <w:szCs w:val="24"/>
        </w:rPr>
        <w:t>ая</w:t>
      </w:r>
      <w:r w:rsidRPr="00747793">
        <w:rPr>
          <w:sz w:val="24"/>
          <w:szCs w:val="24"/>
        </w:rPr>
        <w:t xml:space="preserve"> </w:t>
      </w:r>
      <w:r w:rsidR="0080517C">
        <w:rPr>
          <w:sz w:val="24"/>
          <w:szCs w:val="24"/>
        </w:rPr>
        <w:t>БДиЮ</w:t>
      </w:r>
    </w:p>
    <w:p w:rsidR="004351C4" w:rsidRDefault="004351C4" w:rsidP="004351C4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 w:rsidR="00BA518F"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80517C" w:rsidRDefault="0080517C" w:rsidP="004351C4">
      <w:pPr>
        <w:ind w:left="426"/>
        <w:jc w:val="both"/>
        <w:rPr>
          <w:sz w:val="24"/>
          <w:szCs w:val="24"/>
        </w:rPr>
      </w:pPr>
    </w:p>
    <w:p w:rsidR="0080517C" w:rsidRDefault="0080517C" w:rsidP="0080517C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80517C">
        <w:rPr>
          <w:sz w:val="24"/>
          <w:szCs w:val="24"/>
        </w:rPr>
        <w:t xml:space="preserve">Лыжина М.В. – </w:t>
      </w:r>
      <w:r w:rsidR="00D15624" w:rsidRPr="00747793">
        <w:rPr>
          <w:sz w:val="24"/>
          <w:szCs w:val="24"/>
        </w:rPr>
        <w:t>заведующ</w:t>
      </w:r>
      <w:r w:rsidR="00D15624">
        <w:rPr>
          <w:sz w:val="24"/>
          <w:szCs w:val="24"/>
        </w:rPr>
        <w:t>ая</w:t>
      </w:r>
      <w:r w:rsidR="00D15624" w:rsidRPr="0080517C">
        <w:rPr>
          <w:sz w:val="24"/>
          <w:szCs w:val="24"/>
        </w:rPr>
        <w:t xml:space="preserve"> </w:t>
      </w:r>
      <w:r w:rsidRPr="0080517C">
        <w:rPr>
          <w:sz w:val="24"/>
          <w:szCs w:val="24"/>
        </w:rPr>
        <w:t>отделом обслуживания БДиЮ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641804" w:rsidRPr="0080517C" w:rsidRDefault="00641804" w:rsidP="0080517C">
      <w:pPr>
        <w:ind w:left="426"/>
        <w:jc w:val="both"/>
        <w:rPr>
          <w:sz w:val="24"/>
          <w:szCs w:val="24"/>
        </w:rPr>
      </w:pPr>
    </w:p>
    <w:p w:rsidR="004351C4" w:rsidRPr="00747793" w:rsidRDefault="0080517C" w:rsidP="004351C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351C4" w:rsidRPr="00747793">
        <w:rPr>
          <w:sz w:val="24"/>
          <w:szCs w:val="24"/>
        </w:rPr>
        <w:t xml:space="preserve">. </w:t>
      </w:r>
      <w:r>
        <w:rPr>
          <w:sz w:val="24"/>
          <w:szCs w:val="24"/>
        </w:rPr>
        <w:t>Месилова З.Э.</w:t>
      </w:r>
      <w:r w:rsidR="004351C4" w:rsidRPr="00747793">
        <w:rPr>
          <w:sz w:val="24"/>
          <w:szCs w:val="24"/>
        </w:rPr>
        <w:t xml:space="preserve"> – главный библиотекарь 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4351C4" w:rsidRPr="00747793" w:rsidRDefault="004351C4" w:rsidP="004351C4">
      <w:pPr>
        <w:ind w:left="426"/>
        <w:jc w:val="both"/>
        <w:rPr>
          <w:sz w:val="24"/>
          <w:szCs w:val="24"/>
        </w:rPr>
      </w:pPr>
    </w:p>
    <w:p w:rsidR="004351C4" w:rsidRPr="00747793" w:rsidRDefault="0080517C" w:rsidP="004351C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351C4" w:rsidRPr="00747793">
        <w:rPr>
          <w:sz w:val="24"/>
          <w:szCs w:val="24"/>
        </w:rPr>
        <w:t>.</w:t>
      </w:r>
      <w:r w:rsidR="00BD07FC">
        <w:rPr>
          <w:sz w:val="24"/>
          <w:szCs w:val="24"/>
        </w:rPr>
        <w:t xml:space="preserve"> Высотина Н.В.</w:t>
      </w:r>
      <w:r w:rsidR="004351C4" w:rsidRPr="00747793">
        <w:rPr>
          <w:sz w:val="24"/>
          <w:szCs w:val="24"/>
        </w:rPr>
        <w:t xml:space="preserve"> –</w:t>
      </w:r>
      <w:r w:rsidR="00BD07FC">
        <w:rPr>
          <w:sz w:val="24"/>
          <w:szCs w:val="24"/>
        </w:rPr>
        <w:t xml:space="preserve"> </w:t>
      </w:r>
      <w:r w:rsidR="004351C4" w:rsidRPr="00747793">
        <w:rPr>
          <w:sz w:val="24"/>
          <w:szCs w:val="24"/>
        </w:rPr>
        <w:t xml:space="preserve">библиотекарь </w:t>
      </w:r>
      <w:r w:rsidR="00BD07FC">
        <w:rPr>
          <w:sz w:val="24"/>
          <w:szCs w:val="24"/>
        </w:rPr>
        <w:t>мл</w:t>
      </w:r>
      <w:proofErr w:type="gramStart"/>
      <w:r w:rsidR="00BD07FC">
        <w:rPr>
          <w:sz w:val="24"/>
          <w:szCs w:val="24"/>
        </w:rPr>
        <w:t>.</w:t>
      </w:r>
      <w:proofErr w:type="gramEnd"/>
      <w:r w:rsidR="00BD07FC">
        <w:rPr>
          <w:sz w:val="24"/>
          <w:szCs w:val="24"/>
        </w:rPr>
        <w:t xml:space="preserve"> </w:t>
      </w:r>
      <w:proofErr w:type="gramStart"/>
      <w:r w:rsidR="00BD07FC">
        <w:rPr>
          <w:sz w:val="24"/>
          <w:szCs w:val="24"/>
        </w:rPr>
        <w:t>а</w:t>
      </w:r>
      <w:proofErr w:type="gramEnd"/>
      <w:r w:rsidR="00BD07FC">
        <w:rPr>
          <w:sz w:val="24"/>
          <w:szCs w:val="24"/>
        </w:rPr>
        <w:t>бонемента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4351C4" w:rsidRPr="00747793" w:rsidRDefault="004351C4" w:rsidP="004351C4">
      <w:pPr>
        <w:ind w:left="426"/>
        <w:jc w:val="both"/>
        <w:rPr>
          <w:sz w:val="24"/>
          <w:szCs w:val="24"/>
        </w:rPr>
      </w:pPr>
    </w:p>
    <w:p w:rsidR="00BD07FC" w:rsidRPr="00747793" w:rsidRDefault="00277490" w:rsidP="004351C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D07FC">
        <w:rPr>
          <w:sz w:val="24"/>
          <w:szCs w:val="24"/>
        </w:rPr>
        <w:t xml:space="preserve">. Осминина Е.С. </w:t>
      </w:r>
      <w:r w:rsidR="00E1039F">
        <w:rPr>
          <w:sz w:val="24"/>
          <w:szCs w:val="24"/>
        </w:rPr>
        <w:t>–</w:t>
      </w:r>
      <w:r w:rsidR="00BD07FC">
        <w:rPr>
          <w:sz w:val="24"/>
          <w:szCs w:val="24"/>
        </w:rPr>
        <w:t xml:space="preserve"> б</w:t>
      </w:r>
      <w:r w:rsidR="00E1039F">
        <w:rPr>
          <w:sz w:val="24"/>
          <w:szCs w:val="24"/>
        </w:rPr>
        <w:t>иб</w:t>
      </w:r>
      <w:r w:rsidR="00BD07FC">
        <w:rPr>
          <w:sz w:val="24"/>
          <w:szCs w:val="24"/>
        </w:rPr>
        <w:t>лиотекарь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277490" w:rsidRDefault="00277490" w:rsidP="00BD07FC">
      <w:pPr>
        <w:ind w:left="426"/>
        <w:jc w:val="both"/>
        <w:rPr>
          <w:sz w:val="24"/>
          <w:szCs w:val="24"/>
        </w:rPr>
      </w:pPr>
    </w:p>
    <w:p w:rsidR="00E1039F" w:rsidRDefault="00A033D3" w:rsidP="004351C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1039F">
        <w:rPr>
          <w:sz w:val="24"/>
          <w:szCs w:val="24"/>
        </w:rPr>
        <w:t xml:space="preserve">. Рахматулина М.В. – </w:t>
      </w:r>
      <w:r w:rsidR="00D15624">
        <w:rPr>
          <w:sz w:val="24"/>
          <w:szCs w:val="24"/>
        </w:rPr>
        <w:t>библиотекарь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A033D3" w:rsidRDefault="00A033D3" w:rsidP="00E1039F">
      <w:pPr>
        <w:ind w:left="426"/>
        <w:jc w:val="both"/>
        <w:rPr>
          <w:sz w:val="24"/>
          <w:szCs w:val="24"/>
        </w:rPr>
      </w:pPr>
    </w:p>
    <w:p w:rsidR="00A033D3" w:rsidRDefault="00A033D3" w:rsidP="00A033D3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747793">
        <w:rPr>
          <w:sz w:val="24"/>
          <w:szCs w:val="24"/>
        </w:rPr>
        <w:t>.</w:t>
      </w:r>
      <w:r>
        <w:rPr>
          <w:sz w:val="24"/>
          <w:szCs w:val="24"/>
        </w:rPr>
        <w:t xml:space="preserve"> Сабурова О.В. – гл</w:t>
      </w:r>
      <w:r w:rsidR="00D15624">
        <w:rPr>
          <w:sz w:val="24"/>
          <w:szCs w:val="24"/>
        </w:rPr>
        <w:t>авный</w:t>
      </w:r>
      <w:r w:rsidRPr="00747793">
        <w:rPr>
          <w:sz w:val="24"/>
          <w:szCs w:val="24"/>
        </w:rPr>
        <w:t xml:space="preserve"> библиограф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r w:rsidRPr="00747793">
        <w:rPr>
          <w:sz w:val="24"/>
          <w:szCs w:val="24"/>
        </w:rPr>
        <w:t xml:space="preserve"> г.</w:t>
      </w:r>
    </w:p>
    <w:p w:rsidR="00E1039F" w:rsidRDefault="00E1039F" w:rsidP="004351C4">
      <w:pPr>
        <w:ind w:left="426"/>
        <w:jc w:val="both"/>
        <w:rPr>
          <w:sz w:val="24"/>
          <w:szCs w:val="24"/>
        </w:rPr>
      </w:pPr>
    </w:p>
    <w:p w:rsidR="00E1039F" w:rsidRDefault="00E1039F" w:rsidP="004351C4">
      <w:p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8. Костарева Т.С. – библиотекарь</w:t>
      </w:r>
    </w:p>
    <w:p w:rsidR="00BA518F" w:rsidRDefault="00BA518F" w:rsidP="00BA518F">
      <w:pPr>
        <w:ind w:left="426"/>
        <w:jc w:val="both"/>
        <w:rPr>
          <w:sz w:val="24"/>
          <w:szCs w:val="24"/>
        </w:rPr>
      </w:pPr>
      <w:r w:rsidRPr="00747793">
        <w:rPr>
          <w:sz w:val="24"/>
          <w:szCs w:val="24"/>
        </w:rPr>
        <w:t xml:space="preserve">«      » </w:t>
      </w:r>
      <w:r>
        <w:rPr>
          <w:sz w:val="24"/>
          <w:szCs w:val="24"/>
        </w:rPr>
        <w:t xml:space="preserve">________________ </w:t>
      </w:r>
      <w:r w:rsidRPr="00747793">
        <w:rPr>
          <w:sz w:val="24"/>
          <w:szCs w:val="24"/>
        </w:rPr>
        <w:t>201</w:t>
      </w:r>
      <w:r w:rsidR="00263103">
        <w:rPr>
          <w:sz w:val="24"/>
          <w:szCs w:val="24"/>
        </w:rPr>
        <w:t>6</w:t>
      </w:r>
      <w:bookmarkStart w:id="0" w:name="_GoBack"/>
      <w:bookmarkEnd w:id="0"/>
      <w:r w:rsidRPr="00747793">
        <w:rPr>
          <w:sz w:val="24"/>
          <w:szCs w:val="24"/>
        </w:rPr>
        <w:t xml:space="preserve"> г.</w:t>
      </w:r>
    </w:p>
    <w:p w:rsidR="00A21D91" w:rsidRPr="00747793" w:rsidRDefault="00A21D91" w:rsidP="00BA518F">
      <w:pPr>
        <w:ind w:left="426"/>
        <w:jc w:val="both"/>
        <w:rPr>
          <w:sz w:val="24"/>
          <w:szCs w:val="24"/>
        </w:rPr>
      </w:pPr>
    </w:p>
    <w:sectPr w:rsidR="00A21D91" w:rsidRPr="00747793" w:rsidSect="00D1340C">
      <w:footerReference w:type="default" r:id="rId9"/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1FA" w:rsidRDefault="006801FA" w:rsidP="00506E65">
      <w:r>
        <w:separator/>
      </w:r>
    </w:p>
  </w:endnote>
  <w:endnote w:type="continuationSeparator" w:id="0">
    <w:p w:rsidR="006801FA" w:rsidRDefault="006801FA" w:rsidP="00506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0874859"/>
      <w:docPartObj>
        <w:docPartGallery w:val="Page Numbers (Bottom of Page)"/>
        <w:docPartUnique/>
      </w:docPartObj>
    </w:sdtPr>
    <w:sdtEndPr/>
    <w:sdtContent>
      <w:p w:rsidR="008308DF" w:rsidRDefault="008308D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103">
          <w:rPr>
            <w:noProof/>
          </w:rPr>
          <w:t>6</w:t>
        </w:r>
        <w:r>
          <w:fldChar w:fldCharType="end"/>
        </w:r>
      </w:p>
    </w:sdtContent>
  </w:sdt>
  <w:p w:rsidR="00506E65" w:rsidRDefault="00506E6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1FA" w:rsidRDefault="006801FA" w:rsidP="00506E65">
      <w:r>
        <w:separator/>
      </w:r>
    </w:p>
  </w:footnote>
  <w:footnote w:type="continuationSeparator" w:id="0">
    <w:p w:rsidR="006801FA" w:rsidRDefault="006801FA" w:rsidP="00506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7E1"/>
    <w:multiLevelType w:val="multilevel"/>
    <w:tmpl w:val="E5FE0378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3DC3F86"/>
    <w:multiLevelType w:val="hybridMultilevel"/>
    <w:tmpl w:val="57D6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8352D"/>
    <w:multiLevelType w:val="hybridMultilevel"/>
    <w:tmpl w:val="8C225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D627C"/>
    <w:multiLevelType w:val="hybridMultilevel"/>
    <w:tmpl w:val="D46E24A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31532EA"/>
    <w:multiLevelType w:val="multilevel"/>
    <w:tmpl w:val="F900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6FA1873"/>
    <w:multiLevelType w:val="hybridMultilevel"/>
    <w:tmpl w:val="6E02B3D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C8A07FD"/>
    <w:multiLevelType w:val="hybridMultilevel"/>
    <w:tmpl w:val="105AC8AC"/>
    <w:lvl w:ilvl="0" w:tplc="8A764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6C0D6B8">
      <w:numFmt w:val="none"/>
      <w:lvlText w:val=""/>
      <w:lvlJc w:val="left"/>
      <w:pPr>
        <w:tabs>
          <w:tab w:val="num" w:pos="0"/>
        </w:tabs>
      </w:pPr>
    </w:lvl>
    <w:lvl w:ilvl="2" w:tplc="D35854EC">
      <w:numFmt w:val="none"/>
      <w:lvlText w:val=""/>
      <w:lvlJc w:val="left"/>
      <w:pPr>
        <w:tabs>
          <w:tab w:val="num" w:pos="0"/>
        </w:tabs>
      </w:pPr>
    </w:lvl>
    <w:lvl w:ilvl="3" w:tplc="63AC3AC6">
      <w:numFmt w:val="none"/>
      <w:lvlText w:val=""/>
      <w:lvlJc w:val="left"/>
      <w:pPr>
        <w:tabs>
          <w:tab w:val="num" w:pos="0"/>
        </w:tabs>
      </w:pPr>
    </w:lvl>
    <w:lvl w:ilvl="4" w:tplc="12B6252A">
      <w:numFmt w:val="none"/>
      <w:lvlText w:val=""/>
      <w:lvlJc w:val="left"/>
      <w:pPr>
        <w:tabs>
          <w:tab w:val="num" w:pos="0"/>
        </w:tabs>
      </w:pPr>
    </w:lvl>
    <w:lvl w:ilvl="5" w:tplc="09FED178">
      <w:numFmt w:val="none"/>
      <w:lvlText w:val=""/>
      <w:lvlJc w:val="left"/>
      <w:pPr>
        <w:tabs>
          <w:tab w:val="num" w:pos="0"/>
        </w:tabs>
      </w:pPr>
    </w:lvl>
    <w:lvl w:ilvl="6" w:tplc="6D5822A2">
      <w:numFmt w:val="none"/>
      <w:lvlText w:val=""/>
      <w:lvlJc w:val="left"/>
      <w:pPr>
        <w:tabs>
          <w:tab w:val="num" w:pos="0"/>
        </w:tabs>
      </w:pPr>
    </w:lvl>
    <w:lvl w:ilvl="7" w:tplc="2ACC569E">
      <w:numFmt w:val="none"/>
      <w:lvlText w:val=""/>
      <w:lvlJc w:val="left"/>
      <w:pPr>
        <w:tabs>
          <w:tab w:val="num" w:pos="0"/>
        </w:tabs>
      </w:pPr>
    </w:lvl>
    <w:lvl w:ilvl="8" w:tplc="78BEA094">
      <w:numFmt w:val="none"/>
      <w:lvlText w:val=""/>
      <w:lvlJc w:val="left"/>
      <w:pPr>
        <w:tabs>
          <w:tab w:val="num" w:pos="0"/>
        </w:tabs>
      </w:pPr>
    </w:lvl>
  </w:abstractNum>
  <w:abstractNum w:abstractNumId="7">
    <w:nsid w:val="220F50EF"/>
    <w:multiLevelType w:val="hybridMultilevel"/>
    <w:tmpl w:val="BF906DF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4150418"/>
    <w:multiLevelType w:val="hybridMultilevel"/>
    <w:tmpl w:val="53925C2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24201427"/>
    <w:multiLevelType w:val="hybridMultilevel"/>
    <w:tmpl w:val="B6B85D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274450"/>
    <w:multiLevelType w:val="hybridMultilevel"/>
    <w:tmpl w:val="F2A0A9A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8EE7E50"/>
    <w:multiLevelType w:val="hybridMultilevel"/>
    <w:tmpl w:val="2092F05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97247C4"/>
    <w:multiLevelType w:val="hybridMultilevel"/>
    <w:tmpl w:val="B61CE56A"/>
    <w:lvl w:ilvl="0" w:tplc="F5A67834">
      <w:start w:val="1"/>
      <w:numFmt w:val="bullet"/>
      <w:lvlText w:val=""/>
      <w:lvlJc w:val="left"/>
      <w:pPr>
        <w:tabs>
          <w:tab w:val="num" w:pos="6278"/>
        </w:tabs>
        <w:ind w:left="6278" w:hanging="360"/>
      </w:pPr>
      <w:rPr>
        <w:rFonts w:ascii="Symbol" w:hAnsi="Symbol" w:hint="default"/>
      </w:rPr>
    </w:lvl>
    <w:lvl w:ilvl="1" w:tplc="775457F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587E9D"/>
    <w:multiLevelType w:val="hybridMultilevel"/>
    <w:tmpl w:val="4A20016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30CF41B6"/>
    <w:multiLevelType w:val="hybridMultilevel"/>
    <w:tmpl w:val="61B28722"/>
    <w:lvl w:ilvl="0" w:tplc="460C922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F6831C8"/>
    <w:multiLevelType w:val="hybridMultilevel"/>
    <w:tmpl w:val="0C08E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FB554B"/>
    <w:multiLevelType w:val="multilevel"/>
    <w:tmpl w:val="CE5A0E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12D028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3DA1A03"/>
    <w:multiLevelType w:val="hybridMultilevel"/>
    <w:tmpl w:val="548C0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B8580A"/>
    <w:multiLevelType w:val="hybridMultilevel"/>
    <w:tmpl w:val="047416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2087E1E">
      <w:numFmt w:val="bullet"/>
      <w:lvlText w:val="•"/>
      <w:lvlJc w:val="left"/>
      <w:pPr>
        <w:ind w:left="1724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8B977CA"/>
    <w:multiLevelType w:val="hybridMultilevel"/>
    <w:tmpl w:val="B13027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5DB06385"/>
    <w:multiLevelType w:val="hybridMultilevel"/>
    <w:tmpl w:val="41B0796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2">
    <w:nsid w:val="6C350CA2"/>
    <w:multiLevelType w:val="hybridMultilevel"/>
    <w:tmpl w:val="E0666E5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E076045"/>
    <w:multiLevelType w:val="hybridMultilevel"/>
    <w:tmpl w:val="FB6E5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236920"/>
    <w:multiLevelType w:val="hybridMultilevel"/>
    <w:tmpl w:val="6546A06A"/>
    <w:lvl w:ilvl="0" w:tplc="7E2A8CC2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9D82F0E"/>
    <w:multiLevelType w:val="singleLevel"/>
    <w:tmpl w:val="026C4A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</w:abstractNum>
  <w:num w:numId="1">
    <w:abstractNumId w:val="24"/>
  </w:num>
  <w:num w:numId="2">
    <w:abstractNumId w:val="12"/>
  </w:num>
  <w:num w:numId="3">
    <w:abstractNumId w:val="21"/>
  </w:num>
  <w:num w:numId="4">
    <w:abstractNumId w:val="25"/>
  </w:num>
  <w:num w:numId="5">
    <w:abstractNumId w:val="1"/>
  </w:num>
  <w:num w:numId="6">
    <w:abstractNumId w:val="2"/>
  </w:num>
  <w:num w:numId="7">
    <w:abstractNumId w:val="18"/>
  </w:num>
  <w:num w:numId="8">
    <w:abstractNumId w:val="14"/>
  </w:num>
  <w:num w:numId="9">
    <w:abstractNumId w:val="4"/>
  </w:num>
  <w:num w:numId="10">
    <w:abstractNumId w:val="20"/>
  </w:num>
  <w:num w:numId="11">
    <w:abstractNumId w:val="17"/>
  </w:num>
  <w:num w:numId="12">
    <w:abstractNumId w:val="19"/>
  </w:num>
  <w:num w:numId="13">
    <w:abstractNumId w:val="13"/>
  </w:num>
  <w:num w:numId="14">
    <w:abstractNumId w:val="8"/>
  </w:num>
  <w:num w:numId="15">
    <w:abstractNumId w:val="23"/>
  </w:num>
  <w:num w:numId="16">
    <w:abstractNumId w:val="5"/>
  </w:num>
  <w:num w:numId="17">
    <w:abstractNumId w:val="6"/>
  </w:num>
  <w:num w:numId="18">
    <w:abstractNumId w:val="7"/>
  </w:num>
  <w:num w:numId="19">
    <w:abstractNumId w:val="10"/>
  </w:num>
  <w:num w:numId="20">
    <w:abstractNumId w:val="15"/>
  </w:num>
  <w:num w:numId="21">
    <w:abstractNumId w:val="9"/>
  </w:num>
  <w:num w:numId="22">
    <w:abstractNumId w:val="22"/>
  </w:num>
  <w:num w:numId="23">
    <w:abstractNumId w:val="3"/>
  </w:num>
  <w:num w:numId="24">
    <w:abstractNumId w:val="11"/>
  </w:num>
  <w:num w:numId="25">
    <w:abstractNumId w:val="0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D91"/>
    <w:rsid w:val="0000484E"/>
    <w:rsid w:val="00010289"/>
    <w:rsid w:val="000213E2"/>
    <w:rsid w:val="000220DA"/>
    <w:rsid w:val="0002544A"/>
    <w:rsid w:val="00025AEA"/>
    <w:rsid w:val="0003497D"/>
    <w:rsid w:val="000568FF"/>
    <w:rsid w:val="00064988"/>
    <w:rsid w:val="00066358"/>
    <w:rsid w:val="00074E34"/>
    <w:rsid w:val="000859D1"/>
    <w:rsid w:val="000947E7"/>
    <w:rsid w:val="000A1731"/>
    <w:rsid w:val="000A7BEE"/>
    <w:rsid w:val="000B4AB9"/>
    <w:rsid w:val="000B6409"/>
    <w:rsid w:val="000E06D8"/>
    <w:rsid w:val="00101AF9"/>
    <w:rsid w:val="001150D5"/>
    <w:rsid w:val="00115163"/>
    <w:rsid w:val="00120F5D"/>
    <w:rsid w:val="00136622"/>
    <w:rsid w:val="00153EA6"/>
    <w:rsid w:val="00174050"/>
    <w:rsid w:val="001A3FA4"/>
    <w:rsid w:val="001B5812"/>
    <w:rsid w:val="001C2105"/>
    <w:rsid w:val="001C408F"/>
    <w:rsid w:val="001D637A"/>
    <w:rsid w:val="001E2DC0"/>
    <w:rsid w:val="001F4F74"/>
    <w:rsid w:val="00204D33"/>
    <w:rsid w:val="00214733"/>
    <w:rsid w:val="00235711"/>
    <w:rsid w:val="00236F66"/>
    <w:rsid w:val="002401B2"/>
    <w:rsid w:val="0024619E"/>
    <w:rsid w:val="00250AC9"/>
    <w:rsid w:val="00254EA0"/>
    <w:rsid w:val="00263103"/>
    <w:rsid w:val="0026320F"/>
    <w:rsid w:val="0027730B"/>
    <w:rsid w:val="00277490"/>
    <w:rsid w:val="00291249"/>
    <w:rsid w:val="00291856"/>
    <w:rsid w:val="002925D6"/>
    <w:rsid w:val="00297B01"/>
    <w:rsid w:val="002A3FF5"/>
    <w:rsid w:val="002B4854"/>
    <w:rsid w:val="002B5222"/>
    <w:rsid w:val="002B6E41"/>
    <w:rsid w:val="002D43D2"/>
    <w:rsid w:val="002F5EEF"/>
    <w:rsid w:val="002F65B1"/>
    <w:rsid w:val="003052E5"/>
    <w:rsid w:val="00317937"/>
    <w:rsid w:val="00320349"/>
    <w:rsid w:val="00323F8C"/>
    <w:rsid w:val="003378DC"/>
    <w:rsid w:val="003656BF"/>
    <w:rsid w:val="00367195"/>
    <w:rsid w:val="003A08C9"/>
    <w:rsid w:val="003C38DD"/>
    <w:rsid w:val="003C499B"/>
    <w:rsid w:val="003D3B09"/>
    <w:rsid w:val="003F00DF"/>
    <w:rsid w:val="003F6C4A"/>
    <w:rsid w:val="00402790"/>
    <w:rsid w:val="00410CCE"/>
    <w:rsid w:val="00426979"/>
    <w:rsid w:val="00426ED5"/>
    <w:rsid w:val="004351C4"/>
    <w:rsid w:val="00441F88"/>
    <w:rsid w:val="00472185"/>
    <w:rsid w:val="004835B5"/>
    <w:rsid w:val="00486384"/>
    <w:rsid w:val="004951BE"/>
    <w:rsid w:val="00497C6E"/>
    <w:rsid w:val="004A275B"/>
    <w:rsid w:val="004A51A4"/>
    <w:rsid w:val="004B229F"/>
    <w:rsid w:val="004C22DE"/>
    <w:rsid w:val="004C45D3"/>
    <w:rsid w:val="004C4933"/>
    <w:rsid w:val="004D32F5"/>
    <w:rsid w:val="004D35B4"/>
    <w:rsid w:val="004E5E91"/>
    <w:rsid w:val="004E7324"/>
    <w:rsid w:val="004F03C2"/>
    <w:rsid w:val="004F5583"/>
    <w:rsid w:val="00506E65"/>
    <w:rsid w:val="00517681"/>
    <w:rsid w:val="005225F7"/>
    <w:rsid w:val="00522D22"/>
    <w:rsid w:val="00534120"/>
    <w:rsid w:val="0053621E"/>
    <w:rsid w:val="005453CB"/>
    <w:rsid w:val="00545D1B"/>
    <w:rsid w:val="005503CE"/>
    <w:rsid w:val="00550615"/>
    <w:rsid w:val="005549F7"/>
    <w:rsid w:val="005741C7"/>
    <w:rsid w:val="005A4622"/>
    <w:rsid w:val="005B476F"/>
    <w:rsid w:val="005C2274"/>
    <w:rsid w:val="005C6BEB"/>
    <w:rsid w:val="005E080D"/>
    <w:rsid w:val="005F71DF"/>
    <w:rsid w:val="00600C04"/>
    <w:rsid w:val="00604AAD"/>
    <w:rsid w:val="006172A4"/>
    <w:rsid w:val="00636CF6"/>
    <w:rsid w:val="00641804"/>
    <w:rsid w:val="0064796F"/>
    <w:rsid w:val="0067117C"/>
    <w:rsid w:val="006801FA"/>
    <w:rsid w:val="006A36AE"/>
    <w:rsid w:val="006B6DD5"/>
    <w:rsid w:val="006C5D0A"/>
    <w:rsid w:val="006D3E54"/>
    <w:rsid w:val="006E66F9"/>
    <w:rsid w:val="007076E9"/>
    <w:rsid w:val="007106E5"/>
    <w:rsid w:val="007163F7"/>
    <w:rsid w:val="00716F89"/>
    <w:rsid w:val="00737425"/>
    <w:rsid w:val="00741339"/>
    <w:rsid w:val="007415BB"/>
    <w:rsid w:val="00747793"/>
    <w:rsid w:val="007613A6"/>
    <w:rsid w:val="007728C6"/>
    <w:rsid w:val="007757A0"/>
    <w:rsid w:val="0078150F"/>
    <w:rsid w:val="00785E4A"/>
    <w:rsid w:val="00797D62"/>
    <w:rsid w:val="007A10F5"/>
    <w:rsid w:val="007B4B31"/>
    <w:rsid w:val="007C3168"/>
    <w:rsid w:val="007C465A"/>
    <w:rsid w:val="007C62A9"/>
    <w:rsid w:val="007D05B4"/>
    <w:rsid w:val="007E3ECC"/>
    <w:rsid w:val="0080517C"/>
    <w:rsid w:val="00805C72"/>
    <w:rsid w:val="008308DF"/>
    <w:rsid w:val="00832A41"/>
    <w:rsid w:val="00864FC4"/>
    <w:rsid w:val="008762B9"/>
    <w:rsid w:val="00882573"/>
    <w:rsid w:val="00885779"/>
    <w:rsid w:val="00886C6A"/>
    <w:rsid w:val="008A70C0"/>
    <w:rsid w:val="008B13C6"/>
    <w:rsid w:val="008E32F9"/>
    <w:rsid w:val="00904D5C"/>
    <w:rsid w:val="00924FCF"/>
    <w:rsid w:val="009263C2"/>
    <w:rsid w:val="00954FAE"/>
    <w:rsid w:val="009562CB"/>
    <w:rsid w:val="009567FE"/>
    <w:rsid w:val="009669A1"/>
    <w:rsid w:val="009925B6"/>
    <w:rsid w:val="00994785"/>
    <w:rsid w:val="00A033D3"/>
    <w:rsid w:val="00A21D91"/>
    <w:rsid w:val="00A357DE"/>
    <w:rsid w:val="00A419B7"/>
    <w:rsid w:val="00A43C06"/>
    <w:rsid w:val="00A53C40"/>
    <w:rsid w:val="00A55BD6"/>
    <w:rsid w:val="00A56CE7"/>
    <w:rsid w:val="00A67852"/>
    <w:rsid w:val="00A85F41"/>
    <w:rsid w:val="00A92628"/>
    <w:rsid w:val="00A95AAC"/>
    <w:rsid w:val="00A97B2D"/>
    <w:rsid w:val="00AA048C"/>
    <w:rsid w:val="00AA1AD2"/>
    <w:rsid w:val="00AC29DD"/>
    <w:rsid w:val="00AE5061"/>
    <w:rsid w:val="00AE55AA"/>
    <w:rsid w:val="00AF2865"/>
    <w:rsid w:val="00B079A4"/>
    <w:rsid w:val="00B131D2"/>
    <w:rsid w:val="00B15C36"/>
    <w:rsid w:val="00B17D0E"/>
    <w:rsid w:val="00B368E2"/>
    <w:rsid w:val="00B50867"/>
    <w:rsid w:val="00B71BD3"/>
    <w:rsid w:val="00B7284B"/>
    <w:rsid w:val="00B74E7E"/>
    <w:rsid w:val="00B86BE6"/>
    <w:rsid w:val="00B9257A"/>
    <w:rsid w:val="00BA1167"/>
    <w:rsid w:val="00BA518F"/>
    <w:rsid w:val="00BB383C"/>
    <w:rsid w:val="00BC1A1A"/>
    <w:rsid w:val="00BD07FC"/>
    <w:rsid w:val="00C1757D"/>
    <w:rsid w:val="00C20CEC"/>
    <w:rsid w:val="00C42BA3"/>
    <w:rsid w:val="00C43FA7"/>
    <w:rsid w:val="00C5365B"/>
    <w:rsid w:val="00C54D7B"/>
    <w:rsid w:val="00C67673"/>
    <w:rsid w:val="00C91136"/>
    <w:rsid w:val="00C9400E"/>
    <w:rsid w:val="00CA3B48"/>
    <w:rsid w:val="00CC76A8"/>
    <w:rsid w:val="00CD1596"/>
    <w:rsid w:val="00CE1194"/>
    <w:rsid w:val="00D1340C"/>
    <w:rsid w:val="00D14D24"/>
    <w:rsid w:val="00D15624"/>
    <w:rsid w:val="00D173EC"/>
    <w:rsid w:val="00D20A8A"/>
    <w:rsid w:val="00D317EE"/>
    <w:rsid w:val="00D343F7"/>
    <w:rsid w:val="00D355E3"/>
    <w:rsid w:val="00D4296A"/>
    <w:rsid w:val="00D540F9"/>
    <w:rsid w:val="00D93C16"/>
    <w:rsid w:val="00DA01ED"/>
    <w:rsid w:val="00DA6CED"/>
    <w:rsid w:val="00DC32F2"/>
    <w:rsid w:val="00DD49DD"/>
    <w:rsid w:val="00DE4950"/>
    <w:rsid w:val="00DE729A"/>
    <w:rsid w:val="00DF4F47"/>
    <w:rsid w:val="00E048C8"/>
    <w:rsid w:val="00E1039F"/>
    <w:rsid w:val="00E13603"/>
    <w:rsid w:val="00E17E7C"/>
    <w:rsid w:val="00E22ECC"/>
    <w:rsid w:val="00E436EA"/>
    <w:rsid w:val="00EA2B8D"/>
    <w:rsid w:val="00EB047D"/>
    <w:rsid w:val="00EB4F02"/>
    <w:rsid w:val="00EC0A3D"/>
    <w:rsid w:val="00EC23DE"/>
    <w:rsid w:val="00ED3B89"/>
    <w:rsid w:val="00ED500A"/>
    <w:rsid w:val="00ED61AF"/>
    <w:rsid w:val="00F00F08"/>
    <w:rsid w:val="00F01D43"/>
    <w:rsid w:val="00F24D16"/>
    <w:rsid w:val="00F329F4"/>
    <w:rsid w:val="00F51F46"/>
    <w:rsid w:val="00F550F7"/>
    <w:rsid w:val="00F573BC"/>
    <w:rsid w:val="00F63AC1"/>
    <w:rsid w:val="00F76A26"/>
    <w:rsid w:val="00F902B4"/>
    <w:rsid w:val="00FA0B34"/>
    <w:rsid w:val="00FA4402"/>
    <w:rsid w:val="00FB0F60"/>
    <w:rsid w:val="00FB3EC0"/>
    <w:rsid w:val="00FC55B4"/>
    <w:rsid w:val="00FD10A7"/>
    <w:rsid w:val="00FD5A79"/>
    <w:rsid w:val="00FD738F"/>
    <w:rsid w:val="00FE0484"/>
    <w:rsid w:val="00FF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E65"/>
  </w:style>
  <w:style w:type="paragraph" w:styleId="a5">
    <w:name w:val="footer"/>
    <w:basedOn w:val="a"/>
    <w:link w:val="a6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E65"/>
  </w:style>
  <w:style w:type="paragraph" w:customStyle="1" w:styleId="1">
    <w:name w:val="1"/>
    <w:basedOn w:val="a"/>
    <w:rsid w:val="000E06D8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413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3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6622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136622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0">
    <w:name w:val="Font Style20"/>
    <w:rsid w:val="00136622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36622"/>
    <w:pPr>
      <w:widowControl w:val="0"/>
      <w:autoSpaceDE w:val="0"/>
      <w:autoSpaceDN w:val="0"/>
      <w:adjustRightInd w:val="0"/>
      <w:spacing w:line="221" w:lineRule="exact"/>
      <w:ind w:hanging="211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1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06E65"/>
  </w:style>
  <w:style w:type="paragraph" w:styleId="a5">
    <w:name w:val="footer"/>
    <w:basedOn w:val="a"/>
    <w:link w:val="a6"/>
    <w:uiPriority w:val="99"/>
    <w:unhideWhenUsed/>
    <w:rsid w:val="00506E6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06E65"/>
  </w:style>
  <w:style w:type="paragraph" w:customStyle="1" w:styleId="1">
    <w:name w:val="1"/>
    <w:basedOn w:val="a"/>
    <w:rsid w:val="000E06D8"/>
    <w:rPr>
      <w:rFonts w:ascii="Verdana" w:eastAsia="Times New Roman" w:hAnsi="Verdana" w:cs="Verdana"/>
      <w:sz w:val="20"/>
      <w:szCs w:val="20"/>
      <w:lang w:val="en-US"/>
    </w:rPr>
  </w:style>
  <w:style w:type="paragraph" w:styleId="a7">
    <w:name w:val="List Paragraph"/>
    <w:basedOn w:val="a"/>
    <w:uiPriority w:val="34"/>
    <w:qFormat/>
    <w:rsid w:val="00741339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32034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36622"/>
    <w:pPr>
      <w:widowControl w:val="0"/>
      <w:autoSpaceDE w:val="0"/>
      <w:autoSpaceDN w:val="0"/>
      <w:adjustRightInd w:val="0"/>
    </w:pPr>
    <w:rPr>
      <w:rFonts w:ascii="Franklin Gothic Book" w:eastAsia="Times New Roman" w:hAnsi="Franklin Gothic Book"/>
      <w:sz w:val="24"/>
      <w:szCs w:val="24"/>
      <w:lang w:eastAsia="ru-RU"/>
    </w:rPr>
  </w:style>
  <w:style w:type="paragraph" w:customStyle="1" w:styleId="Style10">
    <w:name w:val="Style10"/>
    <w:basedOn w:val="a"/>
    <w:rsid w:val="00136622"/>
    <w:pPr>
      <w:widowControl w:val="0"/>
      <w:autoSpaceDE w:val="0"/>
      <w:autoSpaceDN w:val="0"/>
      <w:adjustRightInd w:val="0"/>
      <w:spacing w:line="226" w:lineRule="exact"/>
      <w:ind w:firstLine="283"/>
      <w:jc w:val="both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customStyle="1" w:styleId="FontStyle20">
    <w:name w:val="Font Style20"/>
    <w:rsid w:val="00136622"/>
    <w:rPr>
      <w:rFonts w:ascii="Arial" w:hAnsi="Arial" w:cs="Arial"/>
      <w:sz w:val="18"/>
      <w:szCs w:val="18"/>
    </w:rPr>
  </w:style>
  <w:style w:type="paragraph" w:customStyle="1" w:styleId="Style1">
    <w:name w:val="Style1"/>
    <w:basedOn w:val="a"/>
    <w:rsid w:val="00136622"/>
    <w:pPr>
      <w:widowControl w:val="0"/>
      <w:autoSpaceDE w:val="0"/>
      <w:autoSpaceDN w:val="0"/>
      <w:adjustRightInd w:val="0"/>
      <w:spacing w:line="221" w:lineRule="exact"/>
      <w:ind w:hanging="211"/>
    </w:pPr>
    <w:rPr>
      <w:rFonts w:ascii="Franklin Gothic Book" w:eastAsia="Times New Roman" w:hAnsi="Franklin Gothic Book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B13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E3C29-8BC3-4474-BB9A-05EE0AF15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6</Pages>
  <Words>2533</Words>
  <Characters>14441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luda</dc:creator>
  <cp:keywords/>
  <dc:description/>
  <cp:lastModifiedBy>Люда Аверкиева</cp:lastModifiedBy>
  <cp:revision>61</cp:revision>
  <cp:lastPrinted>2015-11-30T06:16:00Z</cp:lastPrinted>
  <dcterms:created xsi:type="dcterms:W3CDTF">2015-07-15T11:47:00Z</dcterms:created>
  <dcterms:modified xsi:type="dcterms:W3CDTF">2016-04-08T11:33:00Z</dcterms:modified>
</cp:coreProperties>
</file>