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D3" w:rsidRDefault="00257A99" w:rsidP="00DF57D3">
      <w:pPr>
        <w:pStyle w:val="3"/>
        <w:spacing w:after="120" w:afterAutospacing="0"/>
        <w:jc w:val="center"/>
        <w:rPr>
          <w:rFonts w:ascii="Helvetica" w:hAnsi="Helvetica" w:cs="Helvetica"/>
          <w:color w:val="333333"/>
          <w:sz w:val="36"/>
          <w:szCs w:val="36"/>
        </w:rPr>
      </w:pPr>
      <w:r>
        <w:rPr>
          <w:rStyle w:val="a3"/>
          <w:rFonts w:asciiTheme="minorHAnsi" w:hAnsiTheme="minorHAnsi" w:cs="Helvetica"/>
          <w:b/>
          <w:bCs/>
          <w:color w:val="333333"/>
          <w:sz w:val="36"/>
          <w:szCs w:val="36"/>
        </w:rPr>
        <w:t>Н</w:t>
      </w:r>
      <w:r w:rsidR="00DF57D3">
        <w:rPr>
          <w:rStyle w:val="a3"/>
          <w:rFonts w:ascii="Helvetica" w:hAnsi="Helvetica" w:cs="Helvetica"/>
          <w:b/>
          <w:bCs/>
          <w:color w:val="333333"/>
          <w:sz w:val="36"/>
          <w:szCs w:val="36"/>
        </w:rPr>
        <w:t>овое поступление "говорящих книг":</w:t>
      </w:r>
      <w:bookmarkStart w:id="0" w:name="_GoBack"/>
      <w:bookmarkEnd w:id="0"/>
    </w:p>
    <w:p w:rsidR="00DF57D3" w:rsidRDefault="00DF57D3" w:rsidP="00DF57D3">
      <w:pPr>
        <w:pStyle w:val="3"/>
        <w:spacing w:after="120" w:afterAutospacing="0"/>
        <w:rPr>
          <w:rFonts w:ascii="Helvetica" w:hAnsi="Helvetica" w:cs="Helvetica"/>
          <w:color w:val="333333"/>
          <w:sz w:val="36"/>
          <w:szCs w:val="36"/>
        </w:rPr>
      </w:pPr>
      <w:r>
        <w:rPr>
          <w:rFonts w:ascii="Helvetica" w:hAnsi="Helvetica" w:cs="Helvetica"/>
          <w:color w:val="333333"/>
          <w:sz w:val="36"/>
          <w:szCs w:val="36"/>
        </w:rPr>
        <w:t>1) Бальзак О. Утраченные иллюзии.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"Утраченные иллюзии" - один из центральных романов Оноре де Бальзака, вошедший в рамки монументальной эпопеи "Человеческая комедия". Юношеские иллюзии главного героя Люсьена Шардона (де Рюбампре) сталкиваются в романе с жестокими законами, царящими в буржуазном мире.</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 Войнич Э. Оливия Лэтам.</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"Оливия Лэтам" - одна из самых сильных и драматичных книг Этель Лилиан Войнич, книга, которую критики неоднократно сравнивали с "Оводом". Эта история английской девушки, полюбившей русского революционера. Перед читателем предстает эпоха "годов глухих" России - эпоха жестокости царской охранки и доносительства, нищеты, объединившей, как ни странно, крестьян и помещиков в глубинке, и бурного расцвета капитализма и купечества.</w:t>
      </w:r>
    </w:p>
    <w:p w:rsidR="00DF57D3" w:rsidRDefault="00DF57D3" w:rsidP="00DF57D3">
      <w:pPr>
        <w:pStyle w:val="3"/>
        <w:spacing w:after="120" w:afterAutospacing="0"/>
        <w:rPr>
          <w:rFonts w:ascii="Helvetica" w:hAnsi="Helvetica" w:cs="Helvetica"/>
          <w:color w:val="333333"/>
          <w:sz w:val="36"/>
          <w:szCs w:val="36"/>
        </w:rPr>
      </w:pPr>
      <w:r>
        <w:rPr>
          <w:rFonts w:ascii="Helvetica" w:hAnsi="Helvetica" w:cs="Helvetica"/>
          <w:color w:val="333333"/>
          <w:sz w:val="36"/>
          <w:szCs w:val="36"/>
        </w:rPr>
        <w:t>3) Гавальда А. Я ее любил. Я его любила.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Анна Гавальда – одна из самых читаемых авторов мира. Ее называют «звездой французской словесности», «новой Франсуазой Саган», «нежным Уэльбеком», «литературным феноменом» и «главной французской сенсацией». Ее книги, покорившие миллионы читателей по всему миру, переводятся на десятки языков, отмечены целым созвездием премий, по ним ставят спектакли и снимают фильмы. Роман «Я ее любил. Я его любила» – пронзительно грустная и красивая книга о любви, раскрывающая самые острые и потаенные грани этого прекрасного и загадочного чувства. Книга, в «фирменном» авторском стиле сочетающая внешнюю простоту с внутренней глубиной, тонкий психологизм с безукоризненной точностью каждого слова.</w:t>
      </w:r>
    </w:p>
    <w:p w:rsidR="00DF57D3" w:rsidRDefault="00DF57D3" w:rsidP="00DF57D3">
      <w:pPr>
        <w:pStyle w:val="3"/>
        <w:spacing w:after="120" w:afterAutospacing="0"/>
        <w:rPr>
          <w:rFonts w:ascii="Helvetica" w:hAnsi="Helvetica" w:cs="Helvetica"/>
          <w:color w:val="333333"/>
          <w:sz w:val="36"/>
          <w:szCs w:val="36"/>
        </w:rPr>
      </w:pPr>
      <w:r>
        <w:rPr>
          <w:rFonts w:ascii="Helvetica" w:hAnsi="Helvetica" w:cs="Helvetica"/>
          <w:color w:val="333333"/>
          <w:sz w:val="36"/>
          <w:szCs w:val="36"/>
        </w:rPr>
        <w:t>4) Гейдж П. Искушение фараона.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Аннтоация: Роман Паулины Гейдж "Искушение фараона" – это по-настоящему захватывающая, загадочная история, полная приключений, страсти и мистики. Царевич Хаэмуас, сын Рамзеса Второго, богат, влиятелен и почитаем во всем Египте как талантливый врачеватель и благородный человек. Но его душу </w:t>
      </w:r>
      <w:r>
        <w:rPr>
          <w:rFonts w:ascii="Helvetica" w:hAnsi="Helvetica" w:cs="Helvetica"/>
          <w:color w:val="333333"/>
          <w:sz w:val="28"/>
          <w:szCs w:val="28"/>
        </w:rPr>
        <w:lastRenderedPageBreak/>
        <w:t>давно терзает тайное желание - заполучить легендарный Свиток Тота, который, как считается, наделяет своего владельца способностью возвращать к жизни усопших и понимать язык зверей и птиц. Наконец судьба улыбнулась молодому царевичу, и в нераспечатанной гробнице он нашел заветный манускрипт. Но мог ли он подумать, что там его ждет и великая любовь?</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5) Екимов Б. Крик в ночи.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Повести Бориса Екимова – о малой родине, о людях, рядом с которыми прожил, о придонской земле и родной природе. Удивительно добрые, пронзительно нежные и в то же время – грустные, произведения Бориса Екимова никого не оставят равнодушными. Россия, которая была, которой уже нет, а придет ли что взамен? Построим ли? Родим и вырастим ли? Рассказы автора - это вчерашний и нынешний день нашей страны и нашей литературы.</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6) Исакова А. Ах, эта черная луна.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Аннтоация: Роман относится к жанру человеческой комедии. Герои пытаются выстроить свою жизнь в соответствии с определенными представлениями и правилами, но рок, судьба, ход истории непрерывно вмешиваются, и приходится начинать все снова. Автор ставит своих героев в немыслимые, но вполне реальные ситуации. XX век поставил евреев в особые условия, особенно в Восточной Европе, к которой относится и Литва: они оказались вынужденными перейти из замкнутой общинной культуры в культуру европейскую, пережить Катастрофу. Как выдерживают подобные удары судьбы любовь, дружба, семья, человеческая психика? Могут ли сохраниться в этих обстоятельствах нормальные человеческие отношения?</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 xml:space="preserve">7) </w:t>
      </w:r>
      <w:proofErr w:type="gramStart"/>
      <w:r>
        <w:rPr>
          <w:rFonts w:ascii="Helvetica" w:hAnsi="Helvetica" w:cs="Helvetica"/>
          <w:color w:val="333333"/>
          <w:sz w:val="36"/>
          <w:szCs w:val="36"/>
        </w:rPr>
        <w:t>Мамин-Сибиряк</w:t>
      </w:r>
      <w:proofErr w:type="gramEnd"/>
      <w:r>
        <w:rPr>
          <w:rFonts w:ascii="Helvetica" w:hAnsi="Helvetica" w:cs="Helvetica"/>
          <w:color w:val="333333"/>
          <w:sz w:val="36"/>
          <w:szCs w:val="36"/>
        </w:rPr>
        <w:t xml:space="preserve"> Д. Повести.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В книгу вошли повести Д.Н.</w:t>
      </w:r>
      <w:proofErr w:type="gramStart"/>
      <w:r>
        <w:rPr>
          <w:rFonts w:ascii="Helvetica" w:hAnsi="Helvetica" w:cs="Helvetica"/>
          <w:color w:val="333333"/>
          <w:sz w:val="28"/>
          <w:szCs w:val="28"/>
        </w:rPr>
        <w:t>Мамина-Сибиряка</w:t>
      </w:r>
      <w:proofErr w:type="gramEnd"/>
      <w:r>
        <w:rPr>
          <w:rFonts w:ascii="Helvetica" w:hAnsi="Helvetica" w:cs="Helvetica"/>
          <w:color w:val="333333"/>
          <w:sz w:val="28"/>
          <w:szCs w:val="28"/>
        </w:rPr>
        <w:t xml:space="preserve"> (1852—1912). В них писатель, знакомя с бытом и нравами горнозаводского Урала второй половины XIX века, воссоздавая события исторического прошлого, рисует жизнь полной социальной несправедливости и жестокой эксплуатации, показывает разнообразие народных характеров.</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8) Миллер Э. Подснежники.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lastRenderedPageBreak/>
        <w:t>Британский журналист Эндрю Миллер провел в Москве несколько лет</w:t>
      </w:r>
      <w:proofErr w:type="gramStart"/>
      <w:r>
        <w:rPr>
          <w:rFonts w:ascii="Helvetica" w:hAnsi="Helvetica" w:cs="Helvetica"/>
          <w:color w:val="333333"/>
          <w:sz w:val="28"/>
          <w:szCs w:val="28"/>
        </w:rPr>
        <w:t xml:space="preserve"> ,</w:t>
      </w:r>
      <w:proofErr w:type="gramEnd"/>
      <w:r>
        <w:rPr>
          <w:rFonts w:ascii="Helvetica" w:hAnsi="Helvetica" w:cs="Helvetica"/>
          <w:color w:val="333333"/>
          <w:sz w:val="28"/>
          <w:szCs w:val="28"/>
        </w:rPr>
        <w:t xml:space="preserve"> работая корреспондентом журнала "Экономист". Этот опыт лег в основу его дебютного романа "Подснежники". Формально, это психологический триллер, главный герой, адвокат, влюбившийся в Москву, оказывается в центре очень сложной для иностранца и такой понятной всем нам аферы с недвижимостью. Но на самом деле это роман о Москве, признание ей в любви и портрет России, увиденный чуть наивным и романтичным иностранцем. Герой Эндрю Миллера пытается понять, как живут в России обычные люди.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9) Перес-Реверте А. Фламандская доска.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"Кто съел коня?" – гласит странная надпись на фламандской картине XV века. Надпись, которую можно перевести и так: "Кто убил рыцаря?". КАКОГО рыцаря? Уж не того ли, который играет на этой картине в шахматы с герцогом Остенбургским? Но разве он был убит? Реставратор решает раскрыть преступление пятисотлетней давности – и погружается в мир запутанных средневековых интриг. Однако как только она приступает к расследованию, опасная тайна прошлого бросает тень на настоящее...</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10) Приставкин А. Долина смертной тени.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Одна из самых страшных книг, написанных в нашей стране в постсоветское время. Анатолий Приставкин, советник Президента РФ по вопросам помилования, исследует корни российской преступности. Каждый день рядом с нами – здесь и сейчас – происходят десятки жутких преступлений. </w:t>
      </w:r>
      <w:proofErr w:type="gramStart"/>
      <w:r>
        <w:rPr>
          <w:rFonts w:ascii="Helvetica" w:hAnsi="Helvetica" w:cs="Helvetica"/>
          <w:color w:val="333333"/>
          <w:sz w:val="28"/>
          <w:szCs w:val="28"/>
        </w:rPr>
        <w:t>В романе, отправной точкой которого стала работа А.Приставкина в Комиссии по помилованию, нет сгущения красок – а лишь протокольная точность, нет смакования деталей – а лишь подробности судебных приговоров, нет морализаторства – но есть призыв к милосердию для тех, кого еще можно вернуть к нормальной жизни, и боль писателя за наше жестокое общество, породившее зверей в человеческом облике и не способное противопоставить</w:t>
      </w:r>
      <w:proofErr w:type="gramEnd"/>
      <w:r>
        <w:rPr>
          <w:rFonts w:ascii="Helvetica" w:hAnsi="Helvetica" w:cs="Helvetica"/>
          <w:color w:val="333333"/>
          <w:sz w:val="28"/>
          <w:szCs w:val="28"/>
        </w:rPr>
        <w:t xml:space="preserve"> им ничего, кроме смертной казни.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11) Силверберг Р. На дальних мирах.</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Аннтоация: Серия "Зарубежная фантастика" Сборник научно-фантастических произведений, принадлежавших перу Роберта Силверберга, одного из крупнейших писателей-фантастов США.</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lastRenderedPageBreak/>
        <w:t>12) Слаповский А. Большая книга перемен.</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Аннтоация: Алексей Слаповский – прозаик, драматург, сценарист; пожалуй, один из самых непредсказуемых современных писателей. На вопрос журналистов: "Где вы настоящий", он неизменно отвечает: "Везде!". В новом романе "Большая книга перемен" есть все: и любовь</w:t>
      </w:r>
      <w:proofErr w:type="gramStart"/>
      <w:r>
        <w:rPr>
          <w:rFonts w:ascii="Helvetica" w:hAnsi="Helvetica" w:cs="Helvetica"/>
          <w:color w:val="333333"/>
          <w:sz w:val="28"/>
          <w:szCs w:val="28"/>
        </w:rPr>
        <w:t xml:space="preserve"> ,</w:t>
      </w:r>
      <w:proofErr w:type="gramEnd"/>
      <w:r>
        <w:rPr>
          <w:rFonts w:ascii="Helvetica" w:hAnsi="Helvetica" w:cs="Helvetica"/>
          <w:color w:val="333333"/>
          <w:sz w:val="28"/>
          <w:szCs w:val="28"/>
        </w:rPr>
        <w:t xml:space="preserve"> и потери, и успех, и даже детективное расследование. Каждый герой должен сделать выбор, от которого зависит - ни много ни мало - судьба!  Сам автор считает этот роман своим лучшим, но последнее слово как всегда оставляет за читателем...</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13) Уилсон Р. Компания чужаков.</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Карл Фосс, капитан германской военной разведки, выполняя просьбу отца – генерала, вставшего в оппозицию к Гитлеру и покончившего жизнь самоубийством, встречается с участником немецкого Сопротивления. В качестве военного атташе он попадает в Лиссабон с подпольным заданием – сообщать англичанам о работе немцев над атомной бомбой. Как представитель посольства Фосс причастен к продаже алмазов, выручка от которых должна пойти на изготовление бомбы. Сюда же под видом служащей компании "Шелл" приезжает студентка математического факультета Андреа Эспиналл. Ее задача - выяснить, как и для чего эти алмазы переправляются. Герои встретились и полюбили друг друга, но разве шпионские игры - не для волков-одиночек?</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14) Акунин Б. Смерть на брудершафт.</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"Мне до смерти надоели стилистические красивости и излишества, которые считаются акунинским опознавательным признаком. Мне захотелось написать текст, который будет лишен начисто литературных аллюзий и стилистически очень скуп. Чтобы я не выполнял за читателя всю работу по загрузке картинки и атмосферы. Пусть у читателя в воображении включится собственный кинопроектор. С этой целью я изобрел всякие незаметные глазу штуки и фокусы. Если, читая «Смерть на брудершафт», вы мысленно увидите кинокартинку, значит, метод работает".</w:t>
      </w:r>
    </w:p>
    <w:p w:rsidR="00DF57D3" w:rsidRDefault="00DF57D3" w:rsidP="00DF57D3">
      <w:pPr>
        <w:pStyle w:val="3"/>
        <w:spacing w:after="120" w:afterAutospacing="0"/>
        <w:rPr>
          <w:rFonts w:ascii="Helvetica" w:hAnsi="Helvetica" w:cs="Helvetica"/>
          <w:color w:val="333333"/>
          <w:sz w:val="36"/>
          <w:szCs w:val="36"/>
        </w:rPr>
      </w:pPr>
      <w:r>
        <w:rPr>
          <w:rFonts w:ascii="Helvetica" w:hAnsi="Helvetica" w:cs="Helvetica"/>
          <w:color w:val="333333"/>
          <w:sz w:val="36"/>
          <w:szCs w:val="36"/>
        </w:rPr>
        <w:t>15) Андреева Н. Попробуйте позвонить позднее.</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Это может случиться с каждым. Сегодня у тебя есть все: богатый муж, дом полная чаша, подруги, с которыми ты </w:t>
      </w:r>
      <w:r>
        <w:rPr>
          <w:rFonts w:ascii="Helvetica" w:hAnsi="Helvetica" w:cs="Helvetica"/>
          <w:color w:val="333333"/>
          <w:sz w:val="28"/>
          <w:szCs w:val="28"/>
        </w:rPr>
        <w:lastRenderedPageBreak/>
        <w:t>часами болтаешь по телефону. А в свободное от этого время – магазины, салон красоты, фитнес, бассейн. А завтра… Ты набираешь его номер и слышишь: «Абонент не отвечает. Попробуйте позвонить позднее…» Позднее – когда? Муж исчез, деньги и кредитные карточки исчезли вместе с ним. Загородный особняк по документам принадлежит чужим людям, а в квартире ты даже не прописана. Убит? Сбежал к любовнице? Сначала кажется, что это конец света. А может быть, испытание? Найти себя, любимую работу, настоящих друзей и, наконец, любовь. Это тоже жизнь, но другая. Не лучше и не хуже. Просто другая. И если это случилось с тобой, не надо паниковать и не надо себя жалеть. Обязательно найдутся те, кто помогут, хотя бы советом, и все наладится.</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16) Белянин А. Летучий корабль.</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Чего только не понаплели за последнее время про нашу доблестную милицию? А она по-прежнему на страже и нас бережет. Андрей Белянин, перевоплотившись в бывшего участкового Н.И.Ивашова попадает в богом забытое поселение Лукошкино – и тут оказывается, что не только воришки и </w:t>
      </w:r>
      <w:proofErr w:type="gramStart"/>
      <w:r>
        <w:rPr>
          <w:rFonts w:ascii="Helvetica" w:hAnsi="Helvetica" w:cs="Helvetica"/>
          <w:color w:val="333333"/>
          <w:sz w:val="28"/>
          <w:szCs w:val="28"/>
        </w:rPr>
        <w:t>дебоширы</w:t>
      </w:r>
      <w:proofErr w:type="gramEnd"/>
      <w:r>
        <w:rPr>
          <w:rFonts w:ascii="Helvetica" w:hAnsi="Helvetica" w:cs="Helvetica"/>
          <w:color w:val="333333"/>
          <w:sz w:val="28"/>
          <w:szCs w:val="28"/>
        </w:rPr>
        <w:t>, но и бояре коррупционеры, чернокнижники, сам Кощей Бессмертный – все нипочем для нашего простого и скромного стража порядка.</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17) Бласко Ибаньес В. Обнаженная маха.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Пронзительный, чувственный шедевр Бласко Ибаньеса более ста лет был под запретом для русского читателя! Страсть и любовь, выплеснутые автором на страницы книги просто завораживают и не отпускают читателя до последней строки.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18) Вишневский Я. Гранд.</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Новый пронзительный роман Януша Вишневского, мастера тонкой, чувствительной прозы. Писатель словно водит нас по номерам исторического отеля в Сопоте, в котором в разное время жили Гитлер, де Голль, Марлен Дитрих, Шакира, Путин, и посвящает в секреты его современных постояльцев. Здесь за каждой дверью скрывается одиночество, но отель "Гранд" всем даст шанс изменить свою судьбу. Кто сумеет распорядиться им верно?</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19) Донцова Д. Сбылась мечта бегемота.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lastRenderedPageBreak/>
        <w:t xml:space="preserve">Аннотация: Никогда не знаешь, где найдешь, где потеряешь! Татьяна Сергеева на собственных антресолях обнаружила какие-то странные вещи, в том числе розовое </w:t>
      </w:r>
      <w:proofErr w:type="gramStart"/>
      <w:r>
        <w:rPr>
          <w:rFonts w:ascii="Helvetica" w:hAnsi="Helvetica" w:cs="Helvetica"/>
          <w:color w:val="333333"/>
          <w:sz w:val="28"/>
          <w:szCs w:val="28"/>
        </w:rPr>
        <w:t>манто</w:t>
      </w:r>
      <w:proofErr w:type="gramEnd"/>
      <w:r>
        <w:rPr>
          <w:rFonts w:ascii="Helvetica" w:hAnsi="Helvetica" w:cs="Helvetica"/>
          <w:color w:val="333333"/>
          <w:sz w:val="28"/>
          <w:szCs w:val="28"/>
        </w:rPr>
        <w:t xml:space="preserve"> словно на бегемота! Может, это намек, и ей пора похудеть? Но заморачиваться диетой некогда! Юрий Мамонтов попросил расследовать гибель его супруги. Ольга якобы выбросилась из окна, однако Юрий заподозрил, что жену убили. Начав поиски знакомых Ольги, Татьяна вышла на коменданта студенческого общежития. И та рассказала ей такое! Оказывается, в институте, где училась Мамонтова, накрыли целую террористическую организацию, и Ольга была ее членом! Тогда дело удалось замять, но теперь оно, похоже, снова выплыло на свет. </w:t>
      </w:r>
      <w:proofErr w:type="gramStart"/>
      <w:r>
        <w:rPr>
          <w:rFonts w:ascii="Helvetica" w:hAnsi="Helvetica" w:cs="Helvetica"/>
          <w:color w:val="333333"/>
          <w:sz w:val="28"/>
          <w:szCs w:val="28"/>
        </w:rPr>
        <w:t>Иначе</w:t>
      </w:r>
      <w:proofErr w:type="gramEnd"/>
      <w:r>
        <w:rPr>
          <w:rFonts w:ascii="Helvetica" w:hAnsi="Helvetica" w:cs="Helvetica"/>
          <w:color w:val="333333"/>
          <w:sz w:val="28"/>
          <w:szCs w:val="28"/>
        </w:rPr>
        <w:t xml:space="preserve"> почему комендантша внезапно отправилась в мир иной так же, как и Ольга? На этот вопрос Танюша точно найдет ответ, а вот как выяснить, откуда на ее антресолях взялось розовое манто на бегемота и ласты из пустыни Каракумы?</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20) Донцова Д. Лунатик исчезает в полночь.</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Каково это – проснуться оттого, что тебе на голову обрушиваются потоки воды? Вот так «повезло» стилисту Степаниде Козловой! Теперь ее недавно купленная квартира непригодна для проживания, предстоит новый ремонт, а он, как известно, хуже пожара</w:t>
      </w:r>
      <w:proofErr w:type="gramStart"/>
      <w:r>
        <w:rPr>
          <w:rFonts w:ascii="Helvetica" w:hAnsi="Helvetica" w:cs="Helvetica"/>
          <w:color w:val="333333"/>
          <w:sz w:val="28"/>
          <w:szCs w:val="28"/>
        </w:rPr>
        <w:t>… П</w:t>
      </w:r>
      <w:proofErr w:type="gramEnd"/>
      <w:r>
        <w:rPr>
          <w:rFonts w:ascii="Helvetica" w:hAnsi="Helvetica" w:cs="Helvetica"/>
          <w:color w:val="333333"/>
          <w:sz w:val="28"/>
          <w:szCs w:val="28"/>
        </w:rPr>
        <w:t>ришлось ей переселиться в пансион «Уютный уголок», который на деле оказался не таким уж и уютным. Однажды ночью Степа обнаружила в своем номере… Бэтмена, улетающего через окно! А соседка, угостившаяся в комнате Козловой конфеткой, попала в больницу с отравлением</w:t>
      </w:r>
      <w:proofErr w:type="gramStart"/>
      <w:r>
        <w:rPr>
          <w:rFonts w:ascii="Helvetica" w:hAnsi="Helvetica" w:cs="Helvetica"/>
          <w:color w:val="333333"/>
          <w:sz w:val="28"/>
          <w:szCs w:val="28"/>
        </w:rPr>
        <w:t>… В</w:t>
      </w:r>
      <w:proofErr w:type="gramEnd"/>
      <w:r>
        <w:rPr>
          <w:rFonts w:ascii="Helvetica" w:hAnsi="Helvetica" w:cs="Helvetica"/>
          <w:color w:val="333333"/>
          <w:sz w:val="28"/>
          <w:szCs w:val="28"/>
        </w:rPr>
        <w:t xml:space="preserve"> довершение всех неприятностей Степаниде начал названивать шантажист, угрожая предать огласке старую историю: якобы, она убила свою одноклассницу! Вскоре Степа узнала – неделю назад в той же комнате жила до ужаса похожая на нее девушка, но она бесследно исчезла</w:t>
      </w:r>
      <w:proofErr w:type="gramStart"/>
      <w:r>
        <w:rPr>
          <w:rFonts w:ascii="Helvetica" w:hAnsi="Helvetica" w:cs="Helvetica"/>
          <w:color w:val="333333"/>
          <w:sz w:val="28"/>
          <w:szCs w:val="28"/>
        </w:rPr>
        <w:t>… К</w:t>
      </w:r>
      <w:proofErr w:type="gramEnd"/>
      <w:r>
        <w:rPr>
          <w:rFonts w:ascii="Helvetica" w:hAnsi="Helvetica" w:cs="Helvetica"/>
          <w:color w:val="333333"/>
          <w:sz w:val="28"/>
          <w:szCs w:val="28"/>
        </w:rPr>
        <w:t>ажется, вокруг Степаниды закручивается что-то жуткое и непонятное, и в этот пансион она попала вовсе не случайно!</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21) Калугин А. Подмененный.</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Ночные кошмары, галлюцинации, раздвоение личности совсем не обязательно заканчиваются смирительной рубашкой. Иногда это начало карьеры галактического агента-наблюдателя. Именно таким агентом на планете Айвель-5, где произошел прорыв в нашу Вселенную смертоносной запредельной реальности, пришлось не по своей воле стать </w:t>
      </w:r>
      <w:r>
        <w:rPr>
          <w:rFonts w:ascii="Helvetica" w:hAnsi="Helvetica" w:cs="Helvetica"/>
          <w:color w:val="333333"/>
          <w:sz w:val="28"/>
          <w:szCs w:val="28"/>
        </w:rPr>
        <w:lastRenderedPageBreak/>
        <w:t xml:space="preserve">Андрею Макееву, рядовому ученому-биологу, самым грозным </w:t>
      </w:r>
      <w:proofErr w:type="gramStart"/>
      <w:r>
        <w:rPr>
          <w:rFonts w:ascii="Helvetica" w:hAnsi="Helvetica" w:cs="Helvetica"/>
          <w:color w:val="333333"/>
          <w:sz w:val="28"/>
          <w:szCs w:val="28"/>
        </w:rPr>
        <w:t>оружием</w:t>
      </w:r>
      <w:proofErr w:type="gramEnd"/>
      <w:r>
        <w:rPr>
          <w:rFonts w:ascii="Helvetica" w:hAnsi="Helvetica" w:cs="Helvetica"/>
          <w:color w:val="333333"/>
          <w:sz w:val="28"/>
          <w:szCs w:val="28"/>
        </w:rPr>
        <w:t xml:space="preserve"> в руках которого до той поры был скальпель.</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22) Коэльо П. Брида.</w:t>
      </w:r>
    </w:p>
    <w:p w:rsidR="00DF57D3" w:rsidRDefault="00DF57D3" w:rsidP="00DF57D3">
      <w:pPr>
        <w:pStyle w:val="4"/>
        <w:spacing w:after="257" w:afterAutospacing="0"/>
        <w:jc w:val="both"/>
        <w:rPr>
          <w:rFonts w:ascii="inherit" w:hAnsi="inherit" w:cs="Helvetica"/>
          <w:color w:val="333333"/>
          <w:sz w:val="21"/>
          <w:szCs w:val="21"/>
        </w:rPr>
      </w:pPr>
      <w:r>
        <w:rPr>
          <w:rFonts w:ascii="inherit" w:hAnsi="inherit" w:cs="Helvetica"/>
          <w:color w:val="333333"/>
          <w:sz w:val="21"/>
          <w:szCs w:val="21"/>
        </w:rPr>
        <w:t>Аннотация: "Брида" - волнующая история о любви, страсти, тайне и духовном поиске, в которой волшебство говорит на всех языках человеческого сердца. Главная героиня - Брида - прекрасная молодая ирландка, она стремится познать мир. На ее представление о жизни повлияют два человека, которых она повстречает на своем жизненном пути - мудрец, учащий ее преодолевать страхи, и женщина, рассказывающая ей, как двигаться в ритме потаенной музыки мира. Оба наставника видят в Бриде особый дар, но раскрыть его в себе и продолжать свой путь она должна без их участия.</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23) Минаев С. THE ТЕЛКИ.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"The Телки" – психологически точный, меткий и язвительный портрет поколения двадцатипятилетних жителей российских мегаполисов. Главный герой новой книги Сергея Минаева – стандартный представитель "золотой молодежи", светский журналист, активный тусовщик и ловелас. Он одновременно крутит два романа, ловко манипулируя девушками. Они ищут любви – он ищет развлечений в интерьерах московских клубов, шикарных ресторанов, офисов и спален. Но однажды все вокруг начинает рушиться и жизнь, казавшаяся такой яркой и успешной, внезапно превращается в жесткий триллер.</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24) Пелевин В. SNUFF.</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Утопия, которая, описывает жизнь человечества в далеком будущем, где мы с радостью находим отголоски нашего настоящего. Сам автор дает такую аннотацию: "роман о глубочайших тайнах женского сердца и высших секретах летного мастерства". Насчет первого – </w:t>
      </w:r>
      <w:proofErr w:type="gramStart"/>
      <w:r>
        <w:rPr>
          <w:rFonts w:ascii="Helvetica" w:hAnsi="Helvetica" w:cs="Helvetica"/>
          <w:color w:val="333333"/>
          <w:sz w:val="28"/>
          <w:szCs w:val="28"/>
        </w:rPr>
        <w:t>чистая</w:t>
      </w:r>
      <w:proofErr w:type="gramEnd"/>
      <w:r>
        <w:rPr>
          <w:rFonts w:ascii="Helvetica" w:hAnsi="Helvetica" w:cs="Helvetica"/>
          <w:color w:val="333333"/>
          <w:sz w:val="28"/>
          <w:szCs w:val="28"/>
        </w:rPr>
        <w:t xml:space="preserve"> правда.</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25) Стругацкий А. Хищные вещи века.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Трудно поверить сегодня, что повесть "Хищные вещи века" (1965) написана 40 лет назад – настолько узнаваем описанный в ней мир, настолько актуальны поднятые проблемы! Агент Совета Безопасности Иван Жилин с благополучной и счастливой "большой" Земли XXI века направляется в некую курортную страну, в последний уголок "Старого мира", где еще работают законы дикого капитализма, где царит бездуховность, власть денег и наркомания. Оттуда исходит некая угроза для всего мира под загадочным названием "слег"... Сюжет вполне </w:t>
      </w:r>
      <w:r>
        <w:rPr>
          <w:rFonts w:ascii="Helvetica" w:hAnsi="Helvetica" w:cs="Helvetica"/>
          <w:color w:val="333333"/>
          <w:sz w:val="28"/>
          <w:szCs w:val="28"/>
        </w:rPr>
        <w:lastRenderedPageBreak/>
        <w:t>детективный, и конечно, все тайны будут разгаданы, но о скольких важных вещах заставит задуматься эта увлекательная история!</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26) Хемингуэй Э. Прощай оружие.</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В 1918 году Эрнест Хемингуэй ушел добровольцем в воюющую Европу и стал шофером американского отряда Красного креста на итало-австрийском фронте. В июле 1918 года Хемингуэй получил серьезное ранение и попал на излечение в госпиталь. Там он влюбился в американскую сестру милосердия.</w:t>
      </w:r>
      <w:r>
        <w:rPr>
          <w:rFonts w:ascii="Helvetica" w:hAnsi="Helvetica" w:cs="Helvetica"/>
          <w:color w:val="333333"/>
          <w:sz w:val="28"/>
          <w:szCs w:val="28"/>
        </w:rPr>
        <w:br/>
        <w:t>Спустя десять лет эта любовная история, а также военный опыт писателя легли в основу романа "Прощай оружие", рассказывающего о трагической любви американского офицера и английской медсестры. Они познакомились на фронте в Италии и влюбились друг в друга с первого взгляда. Но, к сожалению, у их любви не было будущего.</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27) Хемингуэй Э. Острова в океане.</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Последний, незавершенный роман Хемингуэя.  Трагическая история жизни и гибели меланхоличного отшельника художника-мариниста Томаса Хадсона и его сыновей. Искренняя и правдивая книга об одиночестве и отчаянии, самоотверженности и отваге, поиске выхода из тупика и нравственном долге перед собой и окружающими.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28) Шилова Ю. Мой грех, или История любви и ненависти.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У Ольги было тяжелое детство. В четырнадцать лет она осталась сиротой – отчим в приступе белой горячки убил ее мать. Много испытаний выпало на долю девушки, однако благодаря красоте, уму и воле она сделала блестящую карьеру. Казалось, ничто не предвещало беды, но однажды вечером произошло загадочное убийство. Оно круговой порукой связало Ольгу с мужественным красавцем Филом. И она, когда-то обещавшая себе никогда не зависеть от мужских прихотей, безоглядно влюбилась. Так началась История любви и ненависти...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29) Шляхов А. Фаина Раневская.</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lastRenderedPageBreak/>
        <w:t>Аннотация: «Фанечка у нас не красавица, да еще и заикается. Бедная девочка». Так в детстве отец говорил об актрисе, которую английская энциклопедия включит в десятку самых выдающихся служительниц Мельпомены XX века. Слава растет, а счастья в жизни так и не прибавляется. Многих отпугивает ее вздорность и насмешливость. Окружающие считают ее неуживчивой, порой даже вздорной, но никто не в силах понять, что за «колючками» скрыта чистая, ранимая, жаждущая любви душа. «Когда я умру, похороните меня, и на памятнике напишите: «Умерла от отвращения»… Про Фаину Раневскую можно читать бесконечно – вам будет то очень грустно, то невероятно смешно, но никогда не скучно. А ведь «стареть скучно, но это единственный способ жить долго».</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30) Бенцони Ж. Сделка с дьяволом.</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Долг дружбы и романтические мечты юности вновь зовут Гортензию де Лозарг в путь. Вызволив из парижской тюрьмы свою подругу Фелисию Морозини, Гортензия едет вместе с ней в Вену. Отважные женщины мечтают спасти из плена сына Наполеона и привести его к власти во Франции. Их заговор едва не удается, и все же, оставив после себя могилы друзей и врагов, они уезжают ни с чем. Гортензия возвращается домой к своему любимому Жану, ночному князю Лозарга, однако здесь ее ожидает невероятное известие...</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31) Бенцони Ж. Волки Лозарга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Действие романов трилогии Ж.Бенцони "Волки Лозарга" разворачивается во Франции 1828-1830 годов. Семнадцатилетняя Гортензия Гранье де Берни, получившая воспитание в монастырском пансионе, после загадочной гибели родителей попадает во власть дяди, Фулька де Лозарга, провинциального </w:t>
      </w:r>
      <w:proofErr w:type="gramStart"/>
      <w:r>
        <w:rPr>
          <w:rFonts w:ascii="Helvetica" w:hAnsi="Helvetica" w:cs="Helvetica"/>
          <w:color w:val="333333"/>
          <w:sz w:val="28"/>
          <w:szCs w:val="28"/>
        </w:rPr>
        <w:t>аристократа-самодура</w:t>
      </w:r>
      <w:proofErr w:type="gramEnd"/>
      <w:r>
        <w:rPr>
          <w:rFonts w:ascii="Helvetica" w:hAnsi="Helvetica" w:cs="Helvetica"/>
          <w:color w:val="333333"/>
          <w:sz w:val="28"/>
          <w:szCs w:val="28"/>
        </w:rPr>
        <w:t>. Влюбившись в его незаконнорожденного сына Жана, но принужденная выйти замуж за кузена, Этьена де Лозарга, Гортензия ищет пути спасения из замка Лозарг.</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32) Бенцони Ж. Князь ночи.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Осиротев после гибели родителей, юная Гортензия вынуждена уехать к своему дяде - жестокому и жадному маркизу де Лозаргу, мечтающему прибрать к рукам ее наследство. В суровом горном краю девушку ждут не только печали. Она встречает удивительного человека, Жана Князя Ночи, повелителя </w:t>
      </w:r>
      <w:r>
        <w:rPr>
          <w:rFonts w:ascii="Helvetica" w:hAnsi="Helvetica" w:cs="Helvetica"/>
          <w:color w:val="333333"/>
          <w:sz w:val="28"/>
          <w:szCs w:val="28"/>
        </w:rPr>
        <w:lastRenderedPageBreak/>
        <w:t>волков, который становится ее единственной, хотя и тайной любовью и отцом ее сына. Но чтобы вырваться из жадных лап маркиза, на совести которого уже не одно убийство, Гортензии приходится расстаться с любимым...</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33) Берсенева А. Антистерва.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Быть </w:t>
      </w:r>
      <w:proofErr w:type="gramStart"/>
      <w:r>
        <w:rPr>
          <w:rFonts w:ascii="Helvetica" w:hAnsi="Helvetica" w:cs="Helvetica"/>
          <w:color w:val="333333"/>
          <w:sz w:val="28"/>
          <w:szCs w:val="28"/>
        </w:rPr>
        <w:t>стервой</w:t>
      </w:r>
      <w:proofErr w:type="gramEnd"/>
      <w:r>
        <w:rPr>
          <w:rFonts w:ascii="Helvetica" w:hAnsi="Helvetica" w:cs="Helvetica"/>
          <w:color w:val="333333"/>
          <w:sz w:val="28"/>
          <w:szCs w:val="28"/>
        </w:rPr>
        <w:t xml:space="preserve"> модно. Приобрести этот привлекательный имидж мечтают юные девушки и взрослые женщины. Инструкции о том, как стать </w:t>
      </w:r>
      <w:proofErr w:type="gramStart"/>
      <w:r>
        <w:rPr>
          <w:rFonts w:ascii="Helvetica" w:hAnsi="Helvetica" w:cs="Helvetica"/>
          <w:color w:val="333333"/>
          <w:sz w:val="28"/>
          <w:szCs w:val="28"/>
        </w:rPr>
        <w:t>стервой</w:t>
      </w:r>
      <w:proofErr w:type="gramEnd"/>
      <w:r>
        <w:rPr>
          <w:rFonts w:ascii="Helvetica" w:hAnsi="Helvetica" w:cs="Helvetica"/>
          <w:color w:val="333333"/>
          <w:sz w:val="28"/>
          <w:szCs w:val="28"/>
        </w:rPr>
        <w:t>, и многочисленные энциклопедии стервологии составляют обширную библиотеку. И женщина, не желающая пронзать каблучками сердца богатых мужчин, вызывает в наше время недоумение. Тем более что у этой женщины, Лолы Ермоловой, есть все данные для того, чтобы добиться успеха. Она красива, обладает холодным умом, умеет выглядеть эффектно</w:t>
      </w:r>
      <w:proofErr w:type="gramStart"/>
      <w:r>
        <w:rPr>
          <w:rFonts w:ascii="Helvetica" w:hAnsi="Helvetica" w:cs="Helvetica"/>
          <w:color w:val="333333"/>
          <w:sz w:val="28"/>
          <w:szCs w:val="28"/>
        </w:rPr>
        <w:t>… Р</w:t>
      </w:r>
      <w:proofErr w:type="gramEnd"/>
      <w:r>
        <w:rPr>
          <w:rFonts w:ascii="Helvetica" w:hAnsi="Helvetica" w:cs="Helvetica"/>
          <w:color w:val="333333"/>
          <w:sz w:val="28"/>
          <w:szCs w:val="28"/>
        </w:rPr>
        <w:t>ади чего же она отказывается от блестящих возможностей, открывающихся перед умелой стервой, и что получит взамен?</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34) Бушков А. Аргонавт.</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1912 год. Непотопляемый "Титаник", чудо технической мысли своего времени, на пути через Атлантику. Сыщик Алексей Бестужев намерен использовать все шансы, чтобы разыскать на корабле и задержать пытающегося бежать в Штаты инженера Штепанека. "Титаник" спешит к берегам Америки. На нем состоятельные господа, благородные особы, авантюристы и простой люд. И никто не догадывается, что ковчег грез скоро станет ковчегом смерти.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35) Гайворонская Е. Наследство.</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Много лет назад ради красавицы Надежды, Алекс в рекордно короткие сроки проделал путь от скромного официанта до владельца процветающего отеля. Он хотел бросить весь мир к ногам возлюбленной, но Надежде не был нужен его мир. И тогда Алекс сломал жизнь той, кого любил больше всего на свете. Прошли годы, и дочь Надежды стала совладелицей рокового отеля. Помня о давней трагедии, девушка решила, что никогда не уступит мужчине. Но закованное в броню сердце так хочет любить…</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36) Гейнце Н. Герой конца века.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lastRenderedPageBreak/>
        <w:t>Аннотация: Роман "Герой конца века" был написан в 1896 году</w:t>
      </w:r>
      <w:proofErr w:type="gramStart"/>
      <w:r>
        <w:rPr>
          <w:rFonts w:ascii="Helvetica" w:hAnsi="Helvetica" w:cs="Helvetica"/>
          <w:color w:val="333333"/>
          <w:sz w:val="28"/>
          <w:szCs w:val="28"/>
        </w:rPr>
        <w:t xml:space="preserve"> .</w:t>
      </w:r>
      <w:proofErr w:type="gramEnd"/>
      <w:r>
        <w:rPr>
          <w:rFonts w:ascii="Helvetica" w:hAnsi="Helvetica" w:cs="Helvetica"/>
          <w:color w:val="333333"/>
          <w:sz w:val="28"/>
          <w:szCs w:val="28"/>
        </w:rPr>
        <w:t xml:space="preserve"> В основе романа лежат записки известного международного авантюриста Н. Г. Савина, которые он подарил своему конвойному офицеру, сопровождающему его по Сибири. Офицер в свою очередь передал эти записки третьим лицам, от которых они поступили в собственность газеты "Свет", редактором которой ялялся Гейнце.</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37) Данилова А. Комната смеха.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Все </w:t>
      </w:r>
      <w:proofErr w:type="gramStart"/>
      <w:r>
        <w:rPr>
          <w:rFonts w:ascii="Helvetica" w:hAnsi="Helvetica" w:cs="Helvetica"/>
          <w:color w:val="333333"/>
          <w:sz w:val="28"/>
          <w:szCs w:val="28"/>
        </w:rPr>
        <w:t>началось с платья… Оно сгорело</w:t>
      </w:r>
      <w:proofErr w:type="gramEnd"/>
      <w:r>
        <w:rPr>
          <w:rFonts w:ascii="Helvetica" w:hAnsi="Helvetica" w:cs="Helvetica"/>
          <w:color w:val="333333"/>
          <w:sz w:val="28"/>
          <w:szCs w:val="28"/>
        </w:rPr>
        <w:t xml:space="preserve"> в автоаварии вместе с женщиной за рулем, вместе с полыхнувшей от взрыва бензобака машиной. Эмма Майер не могла надеть это роскошное вечернее платье, отправляясь на дачу. В этом уверена ее сестра Анна, потому и пришла к следователю Гарманову с просьбой разобраться в тайне гибели Эммы. Она уже похоронена, дело по этому несчастному случаю закрыто. Все же Гарманов наведывается на злополучную дачу. И находит там… труп Эммы. Или не Эммы? Кто же в земле? Возможно, расследование и не привело бы ни к чему, не окажись рядом молодой девушки Валентины с ее фантастической способностью, всего лишь надев чей-то наряд, перевоплощаться в хозяйку одежды, видеть и слышать то, что с ней происходит…</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38) Джейкобсон Г. Вопрос Финкера.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Роман "Вопрос Финклера" - о мужской дружбе и трагических потерях, </w:t>
      </w:r>
      <w:proofErr w:type="gramStart"/>
      <w:r>
        <w:rPr>
          <w:rFonts w:ascii="Helvetica" w:hAnsi="Helvetica" w:cs="Helvetica"/>
          <w:color w:val="333333"/>
          <w:sz w:val="28"/>
          <w:szCs w:val="28"/>
        </w:rPr>
        <w:t>о</w:t>
      </w:r>
      <w:proofErr w:type="gramEnd"/>
      <w:r>
        <w:rPr>
          <w:rFonts w:ascii="Helvetica" w:hAnsi="Helvetica" w:cs="Helvetica"/>
          <w:color w:val="333333"/>
          <w:sz w:val="28"/>
          <w:szCs w:val="28"/>
        </w:rPr>
        <w:t xml:space="preserve"> искуплении любовью и чудодейственной силе заблуждения, о сбывающемся через десятилетия предсказании цыганки и обмотанных ветчиной дверных ручках – стал первой откровенно юмористической историей, получившей Букера за всю историю премии.</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39) Дремова О. Танго втроем.</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Идти на все ради того, чтобы любимый мужчина был рядом. Даже если вся жизнь при этом перевернется наизнанку. Кто осудит влюбленную женщину? Только тот, кто сам никогда не любил.</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40) Костин Ю. Русский.</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В новом романе Юрия Костина главный герой – Антон Ушаков, уже известный читателю по роману «Немец», – становится обладателем тайны Тунгусского метеорита. </w:t>
      </w:r>
      <w:r>
        <w:rPr>
          <w:rFonts w:ascii="Helvetica" w:hAnsi="Helvetica" w:cs="Helvetica"/>
          <w:color w:val="333333"/>
          <w:sz w:val="28"/>
          <w:szCs w:val="28"/>
        </w:rPr>
        <w:lastRenderedPageBreak/>
        <w:t>Неожиданно оказывается, что секрет катастрофы, которая произошла в сибирской тайге в далеком 1908 году, уже давно разгадан, но официальная пропаганда упорно продолжает утверждать обратное</w:t>
      </w:r>
      <w:proofErr w:type="gramStart"/>
      <w:r>
        <w:rPr>
          <w:rFonts w:ascii="Helvetica" w:hAnsi="Helvetica" w:cs="Helvetica"/>
          <w:color w:val="333333"/>
          <w:sz w:val="28"/>
          <w:szCs w:val="28"/>
        </w:rPr>
        <w:t>… О</w:t>
      </w:r>
      <w:proofErr w:type="gramEnd"/>
      <w:r>
        <w:rPr>
          <w:rFonts w:ascii="Helvetica" w:hAnsi="Helvetica" w:cs="Helvetica"/>
          <w:color w:val="333333"/>
          <w:sz w:val="28"/>
          <w:szCs w:val="28"/>
        </w:rPr>
        <w:t>ттого ли, что секрет этот способен потрясти основы человеческого общества? А быть может, дело всего лишь в том, что ничего сенсационного с точки зрения современного человека в разгадке этой тайны нет?</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41) Кузнецов С. Хоровод воды.</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Герои романа – современные жители мегаполиса, у них нет практически ничего общего – только ушедшие поколения предков: каждый из них – часть одной большой семьи. Только не все об этом знают... Время, как толща воды, разделяет людей из разных эпох. Среди них – русский дворянин, ставший чекистом, и продавец обувного магазина, женщина-снайпер и когда-то талантливый, спившийся художник, бизнесмен-аквариумнист и ученый-шестидесятник. В истории огромной семьи нет главных и второстепенных фигур, их судьбы собираются в мощный поток, рисуя причудливый узор русской истории XX века.</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42) Метлицкая М. Рассказы.</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Сборник рассказов Марии Метлицкой – это возможность получить многократное удовольствие от одной книги, ведь историй-то больше! О любви драматической и счастливой, романтической и растворенной в быте, – множество разных историй, веселых и печальных, и даже трагических – в сборнике рассказов Марии Метлицкой.</w:t>
      </w:r>
    </w:p>
    <w:p w:rsidR="00DF57D3" w:rsidRDefault="00DF57D3" w:rsidP="00DF57D3">
      <w:pPr>
        <w:pStyle w:val="3"/>
        <w:spacing w:after="120" w:afterAutospacing="0"/>
        <w:rPr>
          <w:rFonts w:ascii="Helvetica" w:hAnsi="Helvetica" w:cs="Helvetica"/>
          <w:color w:val="333333"/>
          <w:sz w:val="36"/>
          <w:szCs w:val="36"/>
        </w:rPr>
      </w:pPr>
      <w:r>
        <w:rPr>
          <w:rFonts w:ascii="Helvetica" w:hAnsi="Helvetica" w:cs="Helvetica"/>
          <w:color w:val="333333"/>
          <w:sz w:val="36"/>
          <w:szCs w:val="36"/>
        </w:rPr>
        <w:t>43) Михальский В. Весна в Карфагене.</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Впервые в русской литературе на страницах романа-эпопеи Вацлава Михальского «Весна в Карфагене» встретились Москва и Карфаген – Россия и Тунис, русские, арабы, французы. Они соединились в судьбах главных героинь романа – Марии и Александры, дочерей адмирала Российского Императорского флота. То, что происходит с матерью главных героинь, графиней, ставшей в новой жизни уборщицей, не менее трагично по своей силе и контрастности, чем судьба ее дочерей. В романе «Весна в Карфагене» есть и новизна материала, и сильная интрига, и живые, яркие характеры, и описания неизвестных широкой публике исторических событий ХХ века.</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 xml:space="preserve">44) Михальский В. </w:t>
      </w:r>
      <w:proofErr w:type="gramStart"/>
      <w:r>
        <w:rPr>
          <w:rFonts w:ascii="Helvetica" w:hAnsi="Helvetica" w:cs="Helvetica"/>
          <w:color w:val="333333"/>
          <w:sz w:val="36"/>
          <w:szCs w:val="36"/>
        </w:rPr>
        <w:t>Одинокому</w:t>
      </w:r>
      <w:proofErr w:type="gramEnd"/>
      <w:r>
        <w:rPr>
          <w:rFonts w:ascii="Helvetica" w:hAnsi="Helvetica" w:cs="Helvetica"/>
          <w:color w:val="333333"/>
          <w:sz w:val="36"/>
          <w:szCs w:val="36"/>
        </w:rPr>
        <w:t xml:space="preserve"> везде пустыня.</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lastRenderedPageBreak/>
        <w:t>Аннотация: Роман «</w:t>
      </w:r>
      <w:proofErr w:type="gramStart"/>
      <w:r>
        <w:rPr>
          <w:rFonts w:ascii="Helvetica" w:hAnsi="Helvetica" w:cs="Helvetica"/>
          <w:color w:val="333333"/>
          <w:sz w:val="28"/>
          <w:szCs w:val="28"/>
        </w:rPr>
        <w:t>Одинокому</w:t>
      </w:r>
      <w:proofErr w:type="gramEnd"/>
      <w:r>
        <w:rPr>
          <w:rFonts w:ascii="Helvetica" w:hAnsi="Helvetica" w:cs="Helvetica"/>
          <w:color w:val="333333"/>
          <w:sz w:val="28"/>
          <w:szCs w:val="28"/>
        </w:rPr>
        <w:t xml:space="preserve"> везде пустыня» продолжает цикл романов Вацлава Михальского о судьбах двух сестер – Марии и Александры, начатый романом «Весна в Карфагене», за который писатель Указом Президента РФ от 5 июня 2003 года удостоен Государственной премии России. </w:t>
      </w:r>
      <w:proofErr w:type="gramStart"/>
      <w:r>
        <w:rPr>
          <w:rFonts w:ascii="Helvetica" w:hAnsi="Helvetica" w:cs="Helvetica"/>
          <w:color w:val="333333"/>
          <w:sz w:val="28"/>
          <w:szCs w:val="28"/>
        </w:rPr>
        <w:t>В романе «Одинокому везде пустыня» читатель вновь встречается с Марией и Александрой, но уже совсем в другом времени – на пороге и за порогом Второй мировой войны.</w:t>
      </w:r>
      <w:proofErr w:type="gramEnd"/>
    </w:p>
    <w:p w:rsidR="00DF57D3" w:rsidRDefault="00DF57D3" w:rsidP="00DF57D3">
      <w:pPr>
        <w:pStyle w:val="3"/>
        <w:spacing w:after="120" w:afterAutospacing="0"/>
        <w:rPr>
          <w:rFonts w:ascii="Helvetica" w:hAnsi="Helvetica" w:cs="Helvetica"/>
          <w:color w:val="333333"/>
          <w:sz w:val="36"/>
          <w:szCs w:val="36"/>
        </w:rPr>
      </w:pPr>
      <w:r>
        <w:rPr>
          <w:rFonts w:ascii="Helvetica" w:hAnsi="Helvetica" w:cs="Helvetica"/>
          <w:color w:val="333333"/>
          <w:sz w:val="36"/>
          <w:szCs w:val="36"/>
        </w:rPr>
        <w:t>45) Ряжский Г. Четыре любови.</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Четыре самые важные женщины в жизни мужчины. И каждая из них носит одно и то же говорящее имя – Любовь. Мать, обе жены и приемная дочь, Люба-младшая. Все они оставили в душе Левы неизгладимый след. И что бы ни происходило, какие бы штормы не трепали семейный корабль, Лев Ильич твердо знает, что главное в жизни – это любовь.</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46) Солженицын А. В круге первом.</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Роман «В круге первом», над которым автор работал с 1955 по 1958 год, запрещенный в СССР и впервые опубликованный на Западе, а впоследствии признанный классикой русской литературы ХХ века и положенный в основу замечательного одноименного телесериала Г. Панфилова, написан на автобиографическом материале. Название романа – это аллегорическое сравнение шарашки </w:t>
      </w:r>
      <w:proofErr w:type="gramStart"/>
      <w:r>
        <w:rPr>
          <w:rFonts w:ascii="Helvetica" w:hAnsi="Helvetica" w:cs="Helvetica"/>
          <w:color w:val="333333"/>
          <w:sz w:val="28"/>
          <w:szCs w:val="28"/>
        </w:rPr>
        <w:t>с адом</w:t>
      </w:r>
      <w:proofErr w:type="gramEnd"/>
      <w:r>
        <w:rPr>
          <w:rFonts w:ascii="Helvetica" w:hAnsi="Helvetica" w:cs="Helvetica"/>
          <w:color w:val="333333"/>
          <w:sz w:val="28"/>
          <w:szCs w:val="28"/>
        </w:rPr>
        <w:t xml:space="preserve"> из «Божественной комедии» Данте. Центральное место в повествовании занимает идейный спор героев романа. Все они прошли войну и ГУЛАГ. При этом один из них остался убеждённым коммунистом. Другой же, Нержин, </w:t>
      </w:r>
      <w:proofErr w:type="gramStart"/>
      <w:r>
        <w:rPr>
          <w:rFonts w:ascii="Helvetica" w:hAnsi="Helvetica" w:cs="Helvetica"/>
          <w:color w:val="333333"/>
          <w:sz w:val="28"/>
          <w:szCs w:val="28"/>
        </w:rPr>
        <w:t>уверен</w:t>
      </w:r>
      <w:proofErr w:type="gramEnd"/>
      <w:r>
        <w:rPr>
          <w:rFonts w:ascii="Helvetica" w:hAnsi="Helvetica" w:cs="Helvetica"/>
          <w:color w:val="333333"/>
          <w:sz w:val="28"/>
          <w:szCs w:val="28"/>
        </w:rPr>
        <w:t xml:space="preserve"> в порочности самой основы коммунистической системы. В прошлом сам ярый ее сторонник, он пережил полный крах своих убеждений. Осознанный нравственный выбор Глеба Нержина, который предпочёл сомнительному счастью </w:t>
      </w:r>
      <w:proofErr w:type="gramStart"/>
      <w:r>
        <w:rPr>
          <w:rFonts w:ascii="Helvetica" w:hAnsi="Helvetica" w:cs="Helvetica"/>
          <w:color w:val="333333"/>
          <w:sz w:val="28"/>
          <w:szCs w:val="28"/>
        </w:rPr>
        <w:t>шарашки</w:t>
      </w:r>
      <w:proofErr w:type="gramEnd"/>
      <w:r>
        <w:rPr>
          <w:rFonts w:ascii="Helvetica" w:hAnsi="Helvetica" w:cs="Helvetica"/>
          <w:color w:val="333333"/>
          <w:sz w:val="28"/>
          <w:szCs w:val="28"/>
        </w:rPr>
        <w:t xml:space="preserve"> парадоксальную свободу тюремного этапа, – лейтмотив романа.</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47) Стюарт Д. Сват из Перигора.</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 xml:space="preserve">Аннотация: Очаровательная, искрящаяся солнцем комедия о тернистых дорогах любви, о том, что даже по соседству можно обнаружить истинное сокровище, и не беда, что оно лысое. </w:t>
      </w:r>
      <w:proofErr w:type="gramStart"/>
      <w:r>
        <w:rPr>
          <w:rFonts w:ascii="Helvetica" w:hAnsi="Helvetica" w:cs="Helvetica"/>
          <w:color w:val="333333"/>
          <w:sz w:val="28"/>
          <w:szCs w:val="28"/>
        </w:rPr>
        <w:t xml:space="preserve">Очарования книге добавляют и невероятно яркие описания аппетитнейших блюд, которые герои готовят и поедают, которыми бахвалятся друг перед другом, посредством которых </w:t>
      </w:r>
      <w:r>
        <w:rPr>
          <w:rFonts w:ascii="Helvetica" w:hAnsi="Helvetica" w:cs="Helvetica"/>
          <w:color w:val="333333"/>
          <w:sz w:val="28"/>
          <w:szCs w:val="28"/>
        </w:rPr>
        <w:lastRenderedPageBreak/>
        <w:t>добиваются любви и устраняют соперников.</w:t>
      </w:r>
      <w:proofErr w:type="gramEnd"/>
      <w:r>
        <w:rPr>
          <w:rFonts w:ascii="Helvetica" w:hAnsi="Helvetica" w:cs="Helvetica"/>
          <w:color w:val="333333"/>
          <w:sz w:val="28"/>
          <w:szCs w:val="28"/>
        </w:rPr>
        <w:t xml:space="preserve"> Нежнейшие пирожные, ароматные булки, пахучие сыры, прозрачнейшие мясные желе, утиные ножки в золотистой корочке, белоснежные сливки</w:t>
      </w:r>
      <w:proofErr w:type="gramStart"/>
      <w:r>
        <w:rPr>
          <w:rFonts w:ascii="Helvetica" w:hAnsi="Helvetica" w:cs="Helvetica"/>
          <w:color w:val="333333"/>
          <w:sz w:val="28"/>
          <w:szCs w:val="28"/>
        </w:rPr>
        <w:t>… П</w:t>
      </w:r>
      <w:proofErr w:type="gramEnd"/>
      <w:r>
        <w:rPr>
          <w:rFonts w:ascii="Helvetica" w:hAnsi="Helvetica" w:cs="Helvetica"/>
          <w:color w:val="333333"/>
          <w:sz w:val="28"/>
          <w:szCs w:val="28"/>
        </w:rPr>
        <w:t>ожалуй, никто в современной литературе так убедительно не описывал сладость греха чревоугодия.</w:t>
      </w:r>
    </w:p>
    <w:p w:rsidR="00DF57D3" w:rsidRDefault="00DF57D3" w:rsidP="00DF57D3">
      <w:pPr>
        <w:pStyle w:val="3"/>
        <w:spacing w:after="120" w:afterAutospacing="0"/>
        <w:jc w:val="both"/>
        <w:rPr>
          <w:rFonts w:ascii="Helvetica" w:hAnsi="Helvetica" w:cs="Helvetica"/>
          <w:color w:val="333333"/>
          <w:sz w:val="36"/>
          <w:szCs w:val="36"/>
        </w:rPr>
      </w:pPr>
      <w:r>
        <w:rPr>
          <w:rFonts w:ascii="Helvetica" w:hAnsi="Helvetica" w:cs="Helvetica"/>
          <w:color w:val="333333"/>
          <w:sz w:val="36"/>
          <w:szCs w:val="36"/>
        </w:rPr>
        <w:t>48) Щербакова Г. Лизонька и все остальные.</w:t>
      </w:r>
    </w:p>
    <w:p w:rsidR="00DF57D3" w:rsidRDefault="00DF57D3" w:rsidP="00DF57D3">
      <w:pPr>
        <w:pStyle w:val="4"/>
        <w:spacing w:after="257" w:afterAutospacing="0"/>
        <w:jc w:val="both"/>
        <w:rPr>
          <w:rFonts w:ascii="Helvetica" w:hAnsi="Helvetica" w:cs="Helvetica"/>
          <w:color w:val="333333"/>
          <w:sz w:val="28"/>
          <w:szCs w:val="28"/>
        </w:rPr>
      </w:pPr>
      <w:r>
        <w:rPr>
          <w:rFonts w:ascii="Helvetica" w:hAnsi="Helvetica" w:cs="Helvetica"/>
          <w:color w:val="333333"/>
          <w:sz w:val="28"/>
          <w:szCs w:val="28"/>
        </w:rPr>
        <w:t>Аннотация: Это история одной семьи, в прошлом которой смешалось и хорошее, и дурное, но это не родило ни зла, ни ненависти, а только понимание и сострадание.</w:t>
      </w:r>
    </w:p>
    <w:p w:rsidR="00AE23D9" w:rsidRPr="00DF57D3" w:rsidRDefault="00AE23D9" w:rsidP="00DF57D3"/>
    <w:sectPr w:rsidR="00AE23D9" w:rsidRPr="00DF5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A2"/>
    <w:rsid w:val="00257A99"/>
    <w:rsid w:val="002A0CA2"/>
    <w:rsid w:val="004517DF"/>
    <w:rsid w:val="00562D7E"/>
    <w:rsid w:val="00AE23D9"/>
    <w:rsid w:val="00D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0CA2"/>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2A0CA2"/>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0CA2"/>
    <w:rPr>
      <w:rFonts w:eastAsia="Times New Roman"/>
      <w:b/>
      <w:bCs/>
      <w:sz w:val="27"/>
      <w:szCs w:val="27"/>
      <w:lang w:eastAsia="ru-RU"/>
    </w:rPr>
  </w:style>
  <w:style w:type="character" w:customStyle="1" w:styleId="40">
    <w:name w:val="Заголовок 4 Знак"/>
    <w:basedOn w:val="a0"/>
    <w:link w:val="4"/>
    <w:uiPriority w:val="9"/>
    <w:rsid w:val="002A0CA2"/>
    <w:rPr>
      <w:rFonts w:eastAsia="Times New Roman"/>
      <w:b/>
      <w:bCs/>
      <w:sz w:val="24"/>
      <w:szCs w:val="24"/>
      <w:lang w:eastAsia="ru-RU"/>
    </w:rPr>
  </w:style>
  <w:style w:type="character" w:styleId="a3">
    <w:name w:val="Strong"/>
    <w:basedOn w:val="a0"/>
    <w:uiPriority w:val="22"/>
    <w:qFormat/>
    <w:rsid w:val="002A0CA2"/>
    <w:rPr>
      <w:b/>
      <w:bCs/>
    </w:rPr>
  </w:style>
  <w:style w:type="paragraph" w:styleId="a4">
    <w:name w:val="Normal (Web)"/>
    <w:basedOn w:val="a"/>
    <w:uiPriority w:val="99"/>
    <w:semiHidden/>
    <w:unhideWhenUsed/>
    <w:rsid w:val="002A0CA2"/>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0CA2"/>
    <w:pPr>
      <w:spacing w:before="100" w:beforeAutospacing="1" w:after="100" w:afterAutospacing="1"/>
      <w:outlineLvl w:val="2"/>
    </w:pPr>
    <w:rPr>
      <w:rFonts w:eastAsia="Times New Roman"/>
      <w:b/>
      <w:bCs/>
      <w:sz w:val="27"/>
      <w:szCs w:val="27"/>
      <w:lang w:eastAsia="ru-RU"/>
    </w:rPr>
  </w:style>
  <w:style w:type="paragraph" w:styleId="4">
    <w:name w:val="heading 4"/>
    <w:basedOn w:val="a"/>
    <w:link w:val="40"/>
    <w:uiPriority w:val="9"/>
    <w:qFormat/>
    <w:rsid w:val="002A0CA2"/>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0CA2"/>
    <w:rPr>
      <w:rFonts w:eastAsia="Times New Roman"/>
      <w:b/>
      <w:bCs/>
      <w:sz w:val="27"/>
      <w:szCs w:val="27"/>
      <w:lang w:eastAsia="ru-RU"/>
    </w:rPr>
  </w:style>
  <w:style w:type="character" w:customStyle="1" w:styleId="40">
    <w:name w:val="Заголовок 4 Знак"/>
    <w:basedOn w:val="a0"/>
    <w:link w:val="4"/>
    <w:uiPriority w:val="9"/>
    <w:rsid w:val="002A0CA2"/>
    <w:rPr>
      <w:rFonts w:eastAsia="Times New Roman"/>
      <w:b/>
      <w:bCs/>
      <w:sz w:val="24"/>
      <w:szCs w:val="24"/>
      <w:lang w:eastAsia="ru-RU"/>
    </w:rPr>
  </w:style>
  <w:style w:type="character" w:styleId="a3">
    <w:name w:val="Strong"/>
    <w:basedOn w:val="a0"/>
    <w:uiPriority w:val="22"/>
    <w:qFormat/>
    <w:rsid w:val="002A0CA2"/>
    <w:rPr>
      <w:b/>
      <w:bCs/>
    </w:rPr>
  </w:style>
  <w:style w:type="paragraph" w:styleId="a4">
    <w:name w:val="Normal (Web)"/>
    <w:basedOn w:val="a"/>
    <w:uiPriority w:val="99"/>
    <w:semiHidden/>
    <w:unhideWhenUsed/>
    <w:rsid w:val="002A0CA2"/>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900">
      <w:bodyDiv w:val="1"/>
      <w:marLeft w:val="0"/>
      <w:marRight w:val="0"/>
      <w:marTop w:val="0"/>
      <w:marBottom w:val="0"/>
      <w:divBdr>
        <w:top w:val="none" w:sz="0" w:space="0" w:color="auto"/>
        <w:left w:val="none" w:sz="0" w:space="0" w:color="auto"/>
        <w:bottom w:val="none" w:sz="0" w:space="0" w:color="auto"/>
        <w:right w:val="none" w:sz="0" w:space="0" w:color="auto"/>
      </w:divBdr>
      <w:divsChild>
        <w:div w:id="1395933442">
          <w:marLeft w:val="0"/>
          <w:marRight w:val="0"/>
          <w:marTop w:val="0"/>
          <w:marBottom w:val="0"/>
          <w:divBdr>
            <w:top w:val="none" w:sz="0" w:space="0" w:color="auto"/>
            <w:left w:val="none" w:sz="0" w:space="0" w:color="auto"/>
            <w:bottom w:val="none" w:sz="0" w:space="0" w:color="auto"/>
            <w:right w:val="none" w:sz="0" w:space="0" w:color="auto"/>
          </w:divBdr>
          <w:divsChild>
            <w:div w:id="921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7985">
      <w:bodyDiv w:val="1"/>
      <w:marLeft w:val="0"/>
      <w:marRight w:val="0"/>
      <w:marTop w:val="0"/>
      <w:marBottom w:val="0"/>
      <w:divBdr>
        <w:top w:val="none" w:sz="0" w:space="0" w:color="auto"/>
        <w:left w:val="none" w:sz="0" w:space="0" w:color="auto"/>
        <w:bottom w:val="none" w:sz="0" w:space="0" w:color="auto"/>
        <w:right w:val="none" w:sz="0" w:space="0" w:color="auto"/>
      </w:divBdr>
      <w:divsChild>
        <w:div w:id="1342197901">
          <w:marLeft w:val="0"/>
          <w:marRight w:val="0"/>
          <w:marTop w:val="0"/>
          <w:marBottom w:val="0"/>
          <w:divBdr>
            <w:top w:val="none" w:sz="0" w:space="0" w:color="auto"/>
            <w:left w:val="none" w:sz="0" w:space="0" w:color="auto"/>
            <w:bottom w:val="none" w:sz="0" w:space="0" w:color="auto"/>
            <w:right w:val="none" w:sz="0" w:space="0" w:color="auto"/>
          </w:divBdr>
          <w:divsChild>
            <w:div w:id="815802129">
              <w:marLeft w:val="0"/>
              <w:marRight w:val="0"/>
              <w:marTop w:val="0"/>
              <w:marBottom w:val="0"/>
              <w:divBdr>
                <w:top w:val="none" w:sz="0" w:space="0" w:color="auto"/>
                <w:left w:val="none" w:sz="0" w:space="0" w:color="auto"/>
                <w:bottom w:val="none" w:sz="0" w:space="0" w:color="auto"/>
                <w:right w:val="none" w:sz="0" w:space="0" w:color="auto"/>
              </w:divBdr>
              <w:divsChild>
                <w:div w:id="680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А.В.</dc:creator>
  <cp:keywords/>
  <dc:description/>
  <cp:lastModifiedBy>Казакова А.В.</cp:lastModifiedBy>
  <cp:revision>2</cp:revision>
  <dcterms:created xsi:type="dcterms:W3CDTF">2016-07-05T05:05:00Z</dcterms:created>
  <dcterms:modified xsi:type="dcterms:W3CDTF">2016-07-05T05:05:00Z</dcterms:modified>
</cp:coreProperties>
</file>