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E2" w:rsidRPr="00507AB0" w:rsidRDefault="007B61E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07AB0">
        <w:rPr>
          <w:rFonts w:ascii="Calibri" w:hAnsi="Calibri" w:cs="Calibri"/>
        </w:rPr>
        <w:t>Утверждена</w:t>
      </w:r>
    </w:p>
    <w:p w:rsidR="007B61E2" w:rsidRPr="00507AB0" w:rsidRDefault="007B61E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07AB0">
        <w:rPr>
          <w:rFonts w:ascii="Calibri" w:hAnsi="Calibri" w:cs="Calibri"/>
        </w:rPr>
        <w:t>Постановлением Правительства</w:t>
      </w:r>
    </w:p>
    <w:p w:rsidR="007B61E2" w:rsidRPr="00507AB0" w:rsidRDefault="007B61E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07AB0">
        <w:rPr>
          <w:rFonts w:ascii="Calibri" w:hAnsi="Calibri" w:cs="Calibri"/>
        </w:rPr>
        <w:t>Свердловской области</w:t>
      </w:r>
    </w:p>
    <w:p w:rsidR="007B61E2" w:rsidRPr="00507AB0" w:rsidRDefault="007B61E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07AB0">
        <w:rPr>
          <w:rFonts w:ascii="Calibri" w:hAnsi="Calibri" w:cs="Calibri"/>
        </w:rPr>
        <w:t>от 11 февраля 2014 г. N 70-ПП</w:t>
      </w:r>
    </w:p>
    <w:p w:rsidR="007B61E2" w:rsidRPr="00507AB0" w:rsidRDefault="007B61E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7B61E2" w:rsidRPr="00507AB0" w:rsidRDefault="007B61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07AB0">
        <w:rPr>
          <w:rFonts w:ascii="Calibri" w:hAnsi="Calibri" w:cs="Calibri"/>
          <w:b/>
          <w:bCs/>
        </w:rPr>
        <w:t>ПАСПОРТ ДОСТУПНОСТИ</w:t>
      </w:r>
    </w:p>
    <w:p w:rsidR="007B61E2" w:rsidRPr="00507AB0" w:rsidRDefault="007B61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07AB0">
        <w:rPr>
          <w:rFonts w:ascii="Calibri" w:hAnsi="Calibri" w:cs="Calibri"/>
          <w:b/>
          <w:bCs/>
        </w:rPr>
        <w:t>ОБЪЕКТА СОЦИАЛЬНОЙ ИНФРАСТРУКТУРЫ СВЕРДЛОВСКОЙ ОБЛАСТИ</w:t>
      </w:r>
    </w:p>
    <w:p w:rsidR="007B61E2" w:rsidRPr="00507AB0" w:rsidRDefault="009B7E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B61E2" w:rsidRPr="00507AB0" w:rsidRDefault="009B7E73">
      <w:pPr>
        <w:pStyle w:val="ConsPlusNonformat"/>
      </w:pPr>
      <w:r>
        <w:t>N 1</w:t>
      </w:r>
      <w:r w:rsidR="007B61E2" w:rsidRPr="00507AB0">
        <w:t xml:space="preserve">   </w:t>
      </w:r>
      <w:r>
        <w:t xml:space="preserve">                 </w:t>
      </w:r>
      <w:r w:rsidR="007B61E2" w:rsidRPr="00507AB0">
        <w:t xml:space="preserve">    </w:t>
      </w:r>
      <w:r w:rsidR="00435874" w:rsidRPr="00507AB0">
        <w:t xml:space="preserve">                              "</w:t>
      </w:r>
      <w:r w:rsidR="003A3B35" w:rsidRPr="00507AB0">
        <w:t>2</w:t>
      </w:r>
      <w:r w:rsidR="008A5B78">
        <w:t>0</w:t>
      </w:r>
      <w:r w:rsidR="007B61E2" w:rsidRPr="00507AB0">
        <w:t xml:space="preserve">" </w:t>
      </w:r>
      <w:r w:rsidR="008A5B78">
        <w:t>августа</w:t>
      </w:r>
      <w:r w:rsidR="007B61E2" w:rsidRPr="00507AB0">
        <w:t xml:space="preserve"> 20</w:t>
      </w:r>
      <w:r w:rsidR="00435874" w:rsidRPr="00507AB0">
        <w:t>1</w:t>
      </w:r>
      <w:r w:rsidR="008A5B78">
        <w:t>9</w:t>
      </w:r>
      <w:r w:rsidR="007B61E2" w:rsidRPr="00507AB0">
        <w:t xml:space="preserve"> г.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1. Общие сведения об объекте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 xml:space="preserve">1.1. Вид (наименование) объекта </w:t>
      </w:r>
      <w:r w:rsidR="00625843" w:rsidRPr="009B7E73">
        <w:rPr>
          <w:u w:val="single"/>
        </w:rPr>
        <w:t>библиотека</w:t>
      </w:r>
    </w:p>
    <w:p w:rsidR="007B61E2" w:rsidRPr="00507AB0" w:rsidRDefault="007B61E2" w:rsidP="00C560F2">
      <w:pPr>
        <w:pStyle w:val="ConsPlusNonformat"/>
      </w:pPr>
      <w:r w:rsidRPr="00507AB0">
        <w:t xml:space="preserve">1.2. Полный почтовый адрес объекта </w:t>
      </w:r>
      <w:r w:rsidR="00321400" w:rsidRPr="00507AB0">
        <w:t>624020 Свердловская область, Сысертский район, г. Сысерть, ул. Коммуны, 36</w:t>
      </w:r>
    </w:p>
    <w:p w:rsidR="007B61E2" w:rsidRPr="00507AB0" w:rsidRDefault="007B61E2">
      <w:pPr>
        <w:pStyle w:val="ConsPlusNonformat"/>
      </w:pPr>
      <w:r w:rsidRPr="00507AB0">
        <w:t>1.3. Сведения о размещении объекта:</w:t>
      </w:r>
    </w:p>
    <w:p w:rsidR="007B61E2" w:rsidRPr="00507AB0" w:rsidRDefault="007B61E2">
      <w:pPr>
        <w:pStyle w:val="ConsPlusNonformat"/>
      </w:pPr>
      <w:r w:rsidRPr="00507AB0">
        <w:t>отдельно стоящее здание _______ этажей, ____________ кв. м,</w:t>
      </w:r>
    </w:p>
    <w:p w:rsidR="007B61E2" w:rsidRPr="00507AB0" w:rsidRDefault="007B61E2">
      <w:pPr>
        <w:pStyle w:val="ConsPlusNonformat"/>
      </w:pPr>
      <w:r w:rsidRPr="00507AB0">
        <w:t xml:space="preserve">часть здания ___ этажей (или </w:t>
      </w:r>
      <w:r w:rsidRPr="00507AB0">
        <w:rPr>
          <w:u w:val="single"/>
        </w:rPr>
        <w:t xml:space="preserve">на </w:t>
      </w:r>
      <w:r w:rsidR="00332833" w:rsidRPr="00507AB0">
        <w:rPr>
          <w:bCs/>
          <w:u w:val="single"/>
        </w:rPr>
        <w:t>первом этаже жилого многоквартирного дома</w:t>
      </w:r>
      <w:r w:rsidRPr="00507AB0">
        <w:t xml:space="preserve">), </w:t>
      </w:r>
      <w:proofErr w:type="gramStart"/>
      <w:r w:rsidR="00D70CCD" w:rsidRPr="00507AB0">
        <w:t xml:space="preserve">231.4 </w:t>
      </w:r>
      <w:r w:rsidRPr="00507AB0">
        <w:t xml:space="preserve"> кв.</w:t>
      </w:r>
      <w:proofErr w:type="gramEnd"/>
      <w:r w:rsidRPr="00507AB0">
        <w:t xml:space="preserve"> м,</w:t>
      </w:r>
    </w:p>
    <w:p w:rsidR="007B61E2" w:rsidRPr="00507AB0" w:rsidRDefault="007B61E2">
      <w:pPr>
        <w:pStyle w:val="ConsPlusNonformat"/>
      </w:pPr>
      <w:r w:rsidRPr="00507AB0">
        <w:t xml:space="preserve">наличие прилегающего земельного участка (да, </w:t>
      </w:r>
      <w:r w:rsidRPr="00507AB0">
        <w:rPr>
          <w:u w:val="single"/>
        </w:rPr>
        <w:t>нет</w:t>
      </w:r>
      <w:r w:rsidRPr="00507AB0">
        <w:t>), ________________ кв. м</w:t>
      </w:r>
    </w:p>
    <w:p w:rsidR="007B61E2" w:rsidRPr="00507AB0" w:rsidRDefault="007B61E2">
      <w:pPr>
        <w:pStyle w:val="ConsPlusNonformat"/>
      </w:pPr>
      <w:r w:rsidRPr="00507AB0">
        <w:t xml:space="preserve">1.4.  </w:t>
      </w:r>
      <w:proofErr w:type="gramStart"/>
      <w:r w:rsidRPr="00507AB0">
        <w:t>Год  постро</w:t>
      </w:r>
      <w:r w:rsidR="003141DC" w:rsidRPr="00507AB0">
        <w:t>йки</w:t>
      </w:r>
      <w:proofErr w:type="gramEnd"/>
      <w:r w:rsidR="003141DC" w:rsidRPr="00507AB0">
        <w:t xml:space="preserve">  здания </w:t>
      </w:r>
      <w:r w:rsidR="00332833" w:rsidRPr="00507AB0">
        <w:t>1977</w:t>
      </w:r>
      <w:r w:rsidRPr="00507AB0">
        <w:t>,  последнего  капитального  ремонта</w:t>
      </w:r>
    </w:p>
    <w:p w:rsidR="007B61E2" w:rsidRPr="00507AB0" w:rsidRDefault="008A2822">
      <w:pPr>
        <w:pStyle w:val="ConsPlusNonformat"/>
      </w:pPr>
      <w:r w:rsidRPr="00507AB0">
        <w:t xml:space="preserve">Текущего ремонта </w:t>
      </w:r>
      <w:r w:rsidR="00435874" w:rsidRPr="00507AB0">
        <w:t>201</w:t>
      </w:r>
      <w:r w:rsidR="00ED3094">
        <w:t>7</w:t>
      </w:r>
      <w:r w:rsidRPr="00507AB0">
        <w:t xml:space="preserve"> г.</w:t>
      </w:r>
    </w:p>
    <w:p w:rsidR="007B61E2" w:rsidRPr="00507AB0" w:rsidRDefault="007B61E2">
      <w:pPr>
        <w:pStyle w:val="ConsPlusNonformat"/>
      </w:pPr>
      <w:r w:rsidRPr="00507AB0">
        <w:t xml:space="preserve">1.5.   Дата   предстоящих   </w:t>
      </w:r>
      <w:proofErr w:type="gramStart"/>
      <w:r w:rsidRPr="00507AB0">
        <w:t>плановых  ремонтных</w:t>
      </w:r>
      <w:proofErr w:type="gramEnd"/>
      <w:r w:rsidRPr="00507AB0">
        <w:t xml:space="preserve">  работ:  текущего  __</w:t>
      </w:r>
      <w:r w:rsidR="00D70CCD" w:rsidRPr="00507AB0">
        <w:t>-</w:t>
      </w:r>
      <w:r w:rsidRPr="00507AB0">
        <w:t>_____,</w:t>
      </w:r>
    </w:p>
    <w:p w:rsidR="007B61E2" w:rsidRPr="00507AB0" w:rsidRDefault="007B61E2">
      <w:pPr>
        <w:pStyle w:val="ConsPlusNonformat"/>
      </w:pPr>
      <w:r w:rsidRPr="00507AB0">
        <w:t>капитального __</w:t>
      </w:r>
      <w:r w:rsidR="00D70CCD" w:rsidRPr="00507AB0">
        <w:t>-</w:t>
      </w:r>
      <w:r w:rsidRPr="00507AB0">
        <w:t>_______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Сведения об организации, расположенной на объекте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 xml:space="preserve">1.6.  </w:t>
      </w:r>
      <w:proofErr w:type="gramStart"/>
      <w:r w:rsidRPr="00507AB0">
        <w:t>Название  организации</w:t>
      </w:r>
      <w:proofErr w:type="gramEnd"/>
      <w:r w:rsidRPr="00507AB0">
        <w:t xml:space="preserve"> (учреждения) (полное юридическое наименование -</w:t>
      </w:r>
    </w:p>
    <w:p w:rsidR="00332833" w:rsidRPr="00507AB0" w:rsidRDefault="007B61E2" w:rsidP="00332833">
      <w:pPr>
        <w:pStyle w:val="ConsPlusNonformat"/>
      </w:pPr>
      <w:r w:rsidRPr="00507AB0">
        <w:t>согласно Уставу, краткое наименование)</w:t>
      </w:r>
      <w:r w:rsidR="00332833" w:rsidRPr="00507AB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32833" w:rsidRPr="00507AB0">
        <w:t xml:space="preserve">Муниципальное </w:t>
      </w:r>
      <w:r w:rsidR="00FB4C01" w:rsidRPr="00507AB0">
        <w:t>бюджетное</w:t>
      </w:r>
      <w:r w:rsidR="00332833" w:rsidRPr="00507AB0">
        <w:t xml:space="preserve"> учреждение культуры «Сысертская районная библиотека», М</w:t>
      </w:r>
      <w:r w:rsidR="00FB4C01" w:rsidRPr="00507AB0">
        <w:t>Б</w:t>
      </w:r>
      <w:r w:rsidR="00332833" w:rsidRPr="00507AB0">
        <w:t>УК СРБ</w:t>
      </w:r>
    </w:p>
    <w:p w:rsidR="007B61E2" w:rsidRPr="00507AB0" w:rsidRDefault="007B61E2">
      <w:pPr>
        <w:pStyle w:val="ConsPlusNonformat"/>
      </w:pPr>
      <w:r w:rsidRPr="00507AB0">
        <w:t xml:space="preserve"> ____________________________________</w:t>
      </w:r>
    </w:p>
    <w:p w:rsidR="007B61E2" w:rsidRPr="00507AB0" w:rsidRDefault="007B61E2" w:rsidP="00403E0A">
      <w:pPr>
        <w:pStyle w:val="ConsPlusNonformat"/>
      </w:pPr>
      <w:r w:rsidRPr="00507AB0">
        <w:t>1.7. Юридический адрес организации (учреждения), телефон, e-</w:t>
      </w:r>
      <w:proofErr w:type="spellStart"/>
      <w:r w:rsidRPr="00507AB0">
        <w:t>mail</w:t>
      </w:r>
      <w:proofErr w:type="spellEnd"/>
      <w:r w:rsidRPr="00507AB0">
        <w:t xml:space="preserve"> </w:t>
      </w:r>
      <w:r w:rsidR="00403E0A" w:rsidRPr="00507AB0">
        <w:t xml:space="preserve">Муниципальное </w:t>
      </w:r>
      <w:r w:rsidR="00BF370D" w:rsidRPr="00507AB0">
        <w:t>бюджетное</w:t>
      </w:r>
      <w:r w:rsidR="00403E0A" w:rsidRPr="00507AB0">
        <w:t xml:space="preserve"> учреждение культуры «Сысертская районная библиотека», 8-343-747-06-99, </w:t>
      </w:r>
      <w:proofErr w:type="gramStart"/>
      <w:r w:rsidR="00403E0A" w:rsidRPr="00507AB0">
        <w:rPr>
          <w:lang w:val="en-US"/>
        </w:rPr>
        <w:t>e</w:t>
      </w:r>
      <w:r w:rsidR="00403E0A" w:rsidRPr="00507AB0">
        <w:t>-</w:t>
      </w:r>
      <w:r w:rsidR="00403E0A" w:rsidRPr="00507AB0">
        <w:rPr>
          <w:lang w:val="en-US"/>
        </w:rPr>
        <w:t>mail</w:t>
      </w:r>
      <w:r w:rsidR="00403E0A" w:rsidRPr="00507AB0">
        <w:t>:</w:t>
      </w:r>
      <w:proofErr w:type="spellStart"/>
      <w:r w:rsidR="00403E0A" w:rsidRPr="00507AB0">
        <w:rPr>
          <w:lang w:val="en-US"/>
        </w:rPr>
        <w:t>biblsysert</w:t>
      </w:r>
      <w:proofErr w:type="spellEnd"/>
      <w:r w:rsidR="00403E0A" w:rsidRPr="00507AB0">
        <w:t>@</w:t>
      </w:r>
      <w:r w:rsidR="00403E0A" w:rsidRPr="00507AB0">
        <w:rPr>
          <w:lang w:val="en-US"/>
        </w:rPr>
        <w:t>mail</w:t>
      </w:r>
      <w:r w:rsidR="00403E0A" w:rsidRPr="00507AB0">
        <w:t>.</w:t>
      </w:r>
      <w:proofErr w:type="spellStart"/>
      <w:r w:rsidR="00403E0A" w:rsidRPr="00507AB0">
        <w:rPr>
          <w:lang w:val="en-US"/>
        </w:rPr>
        <w:t>ru</w:t>
      </w:r>
      <w:proofErr w:type="spellEnd"/>
      <w:proofErr w:type="gramEnd"/>
    </w:p>
    <w:p w:rsidR="007B61E2" w:rsidRPr="00507AB0" w:rsidRDefault="007B61E2">
      <w:pPr>
        <w:pStyle w:val="ConsPlusNonformat"/>
      </w:pPr>
      <w:r w:rsidRPr="00507AB0">
        <w:t xml:space="preserve">1.8.  </w:t>
      </w:r>
      <w:proofErr w:type="gramStart"/>
      <w:r w:rsidRPr="00507AB0">
        <w:t>Основание  для</w:t>
      </w:r>
      <w:proofErr w:type="gramEnd"/>
      <w:r w:rsidRPr="00507AB0">
        <w:t xml:space="preserve">  пользования объектом (</w:t>
      </w:r>
      <w:r w:rsidRPr="00507AB0">
        <w:rPr>
          <w:u w:val="single"/>
        </w:rPr>
        <w:t>оперативное управление</w:t>
      </w:r>
      <w:r w:rsidRPr="00507AB0">
        <w:t>, аренда,</w:t>
      </w:r>
    </w:p>
    <w:p w:rsidR="007B61E2" w:rsidRPr="00507AB0" w:rsidRDefault="00D70CCD">
      <w:pPr>
        <w:pStyle w:val="ConsPlusNonformat"/>
      </w:pPr>
      <w:r w:rsidRPr="00507AB0">
        <w:t>Собственность).</w:t>
      </w:r>
    </w:p>
    <w:p w:rsidR="007B61E2" w:rsidRPr="00507AB0" w:rsidRDefault="007B61E2">
      <w:pPr>
        <w:pStyle w:val="ConsPlusNonformat"/>
      </w:pPr>
      <w:r w:rsidRPr="00507AB0">
        <w:t xml:space="preserve">1.9.     Форма     собственности </w:t>
      </w:r>
      <w:proofErr w:type="gramStart"/>
      <w:r w:rsidRPr="00507AB0">
        <w:t xml:space="preserve">   (</w:t>
      </w:r>
      <w:proofErr w:type="gramEnd"/>
      <w:r w:rsidRPr="00507AB0">
        <w:rPr>
          <w:u w:val="single"/>
        </w:rPr>
        <w:t>государственная</w:t>
      </w:r>
      <w:r w:rsidRPr="00507AB0">
        <w:t>,    негосударственная)</w:t>
      </w:r>
    </w:p>
    <w:p w:rsidR="007B61E2" w:rsidRPr="00507AB0" w:rsidRDefault="007B61E2">
      <w:pPr>
        <w:pStyle w:val="ConsPlusNonformat"/>
      </w:pPr>
      <w:r w:rsidRPr="00507AB0">
        <w:t xml:space="preserve">1.10.    Территориальная    принадлежность </w:t>
      </w:r>
      <w:proofErr w:type="gramStart"/>
      <w:r w:rsidRPr="00507AB0">
        <w:t xml:space="preserve">   (</w:t>
      </w:r>
      <w:proofErr w:type="gramEnd"/>
      <w:r w:rsidRPr="00507AB0">
        <w:t>федеральная,   региональная,</w:t>
      </w:r>
    </w:p>
    <w:p w:rsidR="007B61E2" w:rsidRPr="00507AB0" w:rsidRDefault="001C676E">
      <w:pPr>
        <w:pStyle w:val="ConsPlusNonformat"/>
        <w:rPr>
          <w:u w:val="single"/>
        </w:rPr>
      </w:pPr>
      <w:r w:rsidRPr="00507AB0">
        <w:rPr>
          <w:u w:val="single"/>
        </w:rPr>
        <w:t>муниципальная</w:t>
      </w:r>
      <w:r w:rsidR="00332833" w:rsidRPr="00507AB0">
        <w:rPr>
          <w:u w:val="single"/>
        </w:rPr>
        <w:t xml:space="preserve"> </w:t>
      </w:r>
    </w:p>
    <w:p w:rsidR="007B61E2" w:rsidRPr="00507AB0" w:rsidRDefault="007B61E2">
      <w:pPr>
        <w:pStyle w:val="ConsPlusNonformat"/>
      </w:pPr>
      <w:r w:rsidRPr="00507AB0">
        <w:t xml:space="preserve">1.11. Вышестоящая организация (наименование) </w:t>
      </w:r>
      <w:r w:rsidR="00332833" w:rsidRPr="00507AB0">
        <w:t>Управление культуры Администрации Сысертского городского округа</w:t>
      </w:r>
      <w:r w:rsidRPr="00507AB0">
        <w:t>______________________________</w:t>
      </w:r>
    </w:p>
    <w:p w:rsidR="007B61E2" w:rsidRPr="00507AB0" w:rsidRDefault="007B61E2">
      <w:pPr>
        <w:pStyle w:val="ConsPlusNonformat"/>
      </w:pPr>
      <w:r w:rsidRPr="00507AB0">
        <w:t xml:space="preserve">1.12.  </w:t>
      </w:r>
      <w:proofErr w:type="gramStart"/>
      <w:r w:rsidRPr="00507AB0">
        <w:t>Адрес  вышестоящей</w:t>
      </w:r>
      <w:proofErr w:type="gramEnd"/>
      <w:r w:rsidRPr="00507AB0">
        <w:t xml:space="preserve">  организации,  другие координаты (полный почтовый</w:t>
      </w:r>
    </w:p>
    <w:p w:rsidR="007B61E2" w:rsidRPr="00507AB0" w:rsidRDefault="007B61E2">
      <w:pPr>
        <w:pStyle w:val="ConsPlusNonformat"/>
      </w:pPr>
      <w:r w:rsidRPr="00507AB0">
        <w:t>адрес, телефон, e-</w:t>
      </w:r>
      <w:proofErr w:type="spellStart"/>
      <w:r w:rsidRPr="00507AB0">
        <w:t>mail</w:t>
      </w:r>
      <w:proofErr w:type="spellEnd"/>
      <w:r w:rsidRPr="00507AB0">
        <w:t xml:space="preserve">) </w:t>
      </w:r>
      <w:r w:rsidR="0061643F" w:rsidRPr="00507AB0">
        <w:t>624020 Свердловская область, Сысертский район, г. Сысерть, ул.</w:t>
      </w:r>
      <w:r w:rsidR="00A626FC" w:rsidRPr="00507AB0">
        <w:t xml:space="preserve"> </w:t>
      </w:r>
      <w:r w:rsidR="0061643F" w:rsidRPr="00507AB0">
        <w:t>Ленина</w:t>
      </w:r>
      <w:r w:rsidR="00D70CCD" w:rsidRPr="00507AB0">
        <w:t>, 32</w:t>
      </w:r>
    </w:p>
    <w:p w:rsidR="007B61E2" w:rsidRPr="00507AB0" w:rsidRDefault="007B61E2">
      <w:pPr>
        <w:pStyle w:val="ConsPlusNonformat"/>
      </w:pPr>
      <w:r w:rsidRPr="00507AB0">
        <w:t xml:space="preserve">2.  </w:t>
      </w:r>
      <w:proofErr w:type="gramStart"/>
      <w:r w:rsidRPr="00507AB0">
        <w:t>Характеристика  деятельности</w:t>
      </w:r>
      <w:proofErr w:type="gramEnd"/>
      <w:r w:rsidRPr="00507AB0">
        <w:t xml:space="preserve">  организации  на  объекте (по обслуживанию</w:t>
      </w:r>
    </w:p>
    <w:p w:rsidR="007B61E2" w:rsidRPr="00507AB0" w:rsidRDefault="007B61E2">
      <w:pPr>
        <w:pStyle w:val="ConsPlusNonformat"/>
      </w:pPr>
      <w:r w:rsidRPr="00507AB0">
        <w:t>населения)</w:t>
      </w:r>
      <w:r w:rsidR="00CF4921" w:rsidRPr="00507A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B61E2" w:rsidRPr="00507AB0" w:rsidRDefault="007B61E2">
      <w:pPr>
        <w:pStyle w:val="ConsPlusNonformat"/>
      </w:pPr>
      <w:r w:rsidRPr="00507AB0">
        <w:t xml:space="preserve">2.1.  </w:t>
      </w:r>
      <w:proofErr w:type="gramStart"/>
      <w:r w:rsidRPr="00507AB0">
        <w:t>Сфера  деятельности</w:t>
      </w:r>
      <w:proofErr w:type="gramEnd"/>
      <w:r w:rsidRPr="00507AB0">
        <w:t xml:space="preserve"> (здравоохранение, образование, социальная защита,</w:t>
      </w:r>
    </w:p>
    <w:p w:rsidR="007B61E2" w:rsidRPr="00507AB0" w:rsidRDefault="007B61E2">
      <w:pPr>
        <w:pStyle w:val="ConsPlusNonformat"/>
      </w:pPr>
      <w:r w:rsidRPr="00507AB0">
        <w:t xml:space="preserve">физическая культура и спорт, </w:t>
      </w:r>
      <w:r w:rsidRPr="00507AB0">
        <w:rPr>
          <w:u w:val="single"/>
        </w:rPr>
        <w:t>культура</w:t>
      </w:r>
      <w:r w:rsidRPr="00507AB0">
        <w:t>, связь и информация, транспорт, жилой</w:t>
      </w:r>
    </w:p>
    <w:p w:rsidR="007B61E2" w:rsidRPr="00507AB0" w:rsidRDefault="007B61E2">
      <w:pPr>
        <w:pStyle w:val="ConsPlusNonformat"/>
      </w:pPr>
      <w:proofErr w:type="gramStart"/>
      <w:r w:rsidRPr="00507AB0">
        <w:t xml:space="preserve">фонд,   </w:t>
      </w:r>
      <w:proofErr w:type="gramEnd"/>
      <w:r w:rsidRPr="00507AB0">
        <w:t>потребительский   рынок  и  сфера  услуг,  места  приложения  труда</w:t>
      </w:r>
    </w:p>
    <w:p w:rsidR="007B61E2" w:rsidRPr="00507AB0" w:rsidRDefault="007B61E2">
      <w:pPr>
        <w:pStyle w:val="ConsPlusNonformat"/>
      </w:pPr>
      <w:r w:rsidRPr="00507AB0">
        <w:t>(</w:t>
      </w:r>
      <w:proofErr w:type="gramStart"/>
      <w:r w:rsidRPr="00507AB0">
        <w:t>специализированные  предприятия</w:t>
      </w:r>
      <w:proofErr w:type="gramEnd"/>
      <w:r w:rsidRPr="00507AB0">
        <w:t xml:space="preserve">  и  организации, специальные рабочие места</w:t>
      </w:r>
    </w:p>
    <w:p w:rsidR="007B61E2" w:rsidRPr="00507AB0" w:rsidRDefault="00332833">
      <w:pPr>
        <w:pStyle w:val="ConsPlusNonformat"/>
      </w:pPr>
      <w:r w:rsidRPr="00507AB0">
        <w:t>для инвалидов))</w:t>
      </w:r>
      <w:r w:rsidRPr="00507A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B61E2" w:rsidRPr="00507AB0" w:rsidRDefault="007B61E2">
      <w:pPr>
        <w:pStyle w:val="ConsPlusNonformat"/>
      </w:pPr>
      <w:r w:rsidRPr="00507AB0">
        <w:t xml:space="preserve">2.2.  </w:t>
      </w:r>
      <w:proofErr w:type="gramStart"/>
      <w:r w:rsidRPr="00507AB0">
        <w:t>Категории  обслуживаемого</w:t>
      </w:r>
      <w:proofErr w:type="gramEnd"/>
      <w:r w:rsidRPr="00507AB0">
        <w:t xml:space="preserve">  населения  по  возрасту:  (дети,  взрослые</w:t>
      </w:r>
    </w:p>
    <w:p w:rsidR="007B61E2" w:rsidRPr="00507AB0" w:rsidRDefault="007B61E2">
      <w:pPr>
        <w:pStyle w:val="ConsPlusNonformat"/>
      </w:pPr>
      <w:r w:rsidRPr="00507AB0">
        <w:t xml:space="preserve">трудоспособного    </w:t>
      </w:r>
      <w:proofErr w:type="gramStart"/>
      <w:r w:rsidRPr="00507AB0">
        <w:t xml:space="preserve">возраста,   </w:t>
      </w:r>
      <w:proofErr w:type="gramEnd"/>
      <w:r w:rsidRPr="00507AB0">
        <w:t xml:space="preserve"> пожилые;    </w:t>
      </w:r>
      <w:r w:rsidRPr="00507AB0">
        <w:rPr>
          <w:u w:val="single"/>
        </w:rPr>
        <w:t>все    возрастные    категории</w:t>
      </w:r>
      <w:r w:rsidRPr="00507AB0">
        <w:t>)</w:t>
      </w:r>
    </w:p>
    <w:p w:rsidR="007B61E2" w:rsidRPr="00507AB0" w:rsidRDefault="007B61E2">
      <w:pPr>
        <w:pStyle w:val="ConsPlusNonformat"/>
        <w:rPr>
          <w:u w:val="single"/>
        </w:rPr>
      </w:pPr>
      <w:r w:rsidRPr="00507AB0">
        <w:t xml:space="preserve">2.3.  </w:t>
      </w:r>
      <w:proofErr w:type="gramStart"/>
      <w:r w:rsidRPr="00507AB0">
        <w:t>Категории  обслуживаемых</w:t>
      </w:r>
      <w:proofErr w:type="gramEnd"/>
      <w:r w:rsidRPr="00507AB0">
        <w:t xml:space="preserve">  инвалидов:  инвалиды на коляске, </w:t>
      </w:r>
      <w:r w:rsidRPr="00507AB0">
        <w:rPr>
          <w:u w:val="single"/>
        </w:rPr>
        <w:t>инвалиды с</w:t>
      </w:r>
    </w:p>
    <w:p w:rsidR="007B61E2" w:rsidRPr="00507AB0" w:rsidRDefault="007B61E2">
      <w:pPr>
        <w:pStyle w:val="ConsPlusNonformat"/>
      </w:pPr>
      <w:r w:rsidRPr="00507AB0">
        <w:rPr>
          <w:u w:val="single"/>
        </w:rPr>
        <w:t>патологией опорно-двигательного аппарата</w:t>
      </w:r>
      <w:r w:rsidRPr="00507AB0">
        <w:t xml:space="preserve">, </w:t>
      </w:r>
      <w:r w:rsidRPr="00507AB0">
        <w:rPr>
          <w:u w:val="single"/>
        </w:rPr>
        <w:t>по зрению, по слуху</w:t>
      </w:r>
      <w:r w:rsidRPr="00507AB0">
        <w:t>, с умственной</w:t>
      </w:r>
    </w:p>
    <w:p w:rsidR="007B61E2" w:rsidRPr="00507AB0" w:rsidRDefault="00A55DD1">
      <w:pPr>
        <w:pStyle w:val="ConsPlusNonformat"/>
      </w:pPr>
      <w:r w:rsidRPr="00507AB0">
        <w:t xml:space="preserve">отсталостью по зрению </w:t>
      </w:r>
    </w:p>
    <w:p w:rsidR="007B61E2" w:rsidRPr="00507AB0" w:rsidRDefault="007B61E2">
      <w:pPr>
        <w:pStyle w:val="ConsPlusNonformat"/>
        <w:rPr>
          <w:u w:val="single"/>
        </w:rPr>
      </w:pPr>
      <w:r w:rsidRPr="00507AB0">
        <w:t xml:space="preserve">2.4. Виды услуг </w:t>
      </w:r>
      <w:r w:rsidR="00D70CCD" w:rsidRPr="00507AB0">
        <w:rPr>
          <w:u w:val="single"/>
        </w:rPr>
        <w:t>Услуга по осуществлению библиотечного, библиографического и информационного обслуживания пользователей библиотеки</w:t>
      </w:r>
      <w:r w:rsidR="000732F5" w:rsidRPr="00507AB0">
        <w:rPr>
          <w:u w:val="single"/>
        </w:rPr>
        <w:t xml:space="preserve"> (согласно Уставу)</w:t>
      </w:r>
    </w:p>
    <w:p w:rsidR="007B61E2" w:rsidRPr="00507AB0" w:rsidRDefault="007B61E2">
      <w:pPr>
        <w:pStyle w:val="ConsPlusNonformat"/>
      </w:pPr>
      <w:r w:rsidRPr="00507AB0">
        <w:t xml:space="preserve">2.5.  </w:t>
      </w:r>
      <w:proofErr w:type="gramStart"/>
      <w:r w:rsidRPr="00507AB0">
        <w:t>Форма  оказания</w:t>
      </w:r>
      <w:proofErr w:type="gramEnd"/>
      <w:r w:rsidRPr="00507AB0">
        <w:t xml:space="preserve">  услуг:  (</w:t>
      </w:r>
      <w:r w:rsidRPr="00507AB0">
        <w:rPr>
          <w:u w:val="single"/>
        </w:rPr>
        <w:t>на  объекте</w:t>
      </w:r>
      <w:r w:rsidRPr="00507AB0">
        <w:t>,  с  длительным  пребыванием, с</w:t>
      </w:r>
      <w:r w:rsidR="00DD00F1" w:rsidRPr="00507AB0">
        <w:t xml:space="preserve"> проживанием, на дому, </w:t>
      </w:r>
      <w:r w:rsidR="00DD00F1" w:rsidRPr="00507AB0">
        <w:rPr>
          <w:u w:val="single"/>
        </w:rPr>
        <w:t>дистанционно</w:t>
      </w:r>
      <w:r w:rsidR="00DD00F1" w:rsidRPr="00507AB0">
        <w:t>)</w:t>
      </w:r>
      <w:r w:rsidR="00A626FC" w:rsidRPr="00507AB0">
        <w:t>.</w:t>
      </w:r>
    </w:p>
    <w:p w:rsidR="007B61E2" w:rsidRPr="00507AB0" w:rsidRDefault="007B61E2">
      <w:pPr>
        <w:pStyle w:val="ConsPlusNonformat"/>
        <w:sectPr w:rsidR="007B61E2" w:rsidRPr="00507AB0" w:rsidSect="004A0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6AD" w:rsidRPr="00507AB0" w:rsidRDefault="005226AD" w:rsidP="005226AD">
      <w:pPr>
        <w:pStyle w:val="ConsPlusNonformat"/>
      </w:pPr>
      <w:r w:rsidRPr="00507AB0">
        <w:lastRenderedPageBreak/>
        <w:t xml:space="preserve">2.6. Плановая мощность: </w:t>
      </w:r>
      <w:r w:rsidR="00FB4C01" w:rsidRPr="00507AB0">
        <w:t>К</w:t>
      </w:r>
      <w:r w:rsidRPr="00507AB0">
        <w:t>оличество обслуживаемых в день 71 человек, пропускная способность 308 человек</w:t>
      </w:r>
      <w:r w:rsidR="00FB4C01" w:rsidRPr="00507AB0">
        <w:t>, 24 посадочных места.</w:t>
      </w:r>
    </w:p>
    <w:p w:rsidR="005226AD" w:rsidRPr="00507AB0" w:rsidRDefault="005226AD" w:rsidP="003E3520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2.7.  Участие в исполнении индивидуальной программы реабилитации инвалида,</w:t>
      </w:r>
    </w:p>
    <w:p w:rsidR="007B61E2" w:rsidRPr="00507AB0" w:rsidRDefault="007B61E2">
      <w:pPr>
        <w:pStyle w:val="ConsPlusNonformat"/>
      </w:pPr>
      <w:r w:rsidRPr="00507AB0">
        <w:t xml:space="preserve">ребенка-инвалида (да, </w:t>
      </w:r>
      <w:r w:rsidRPr="00507AB0">
        <w:rPr>
          <w:u w:val="single"/>
        </w:rPr>
        <w:t>нет</w:t>
      </w:r>
      <w:r w:rsidRPr="00507AB0">
        <w:t xml:space="preserve">) 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3. Состояние доступности объекта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 xml:space="preserve">3.1.  </w:t>
      </w:r>
      <w:proofErr w:type="gramStart"/>
      <w:r w:rsidRPr="00507AB0">
        <w:t>Путь  следования</w:t>
      </w:r>
      <w:proofErr w:type="gramEnd"/>
      <w:r w:rsidRPr="00507AB0">
        <w:t xml:space="preserve">  к объекту пассажирским транспортом (описать маршрут</w:t>
      </w:r>
    </w:p>
    <w:p w:rsidR="00763BE8" w:rsidRPr="00507AB0" w:rsidRDefault="007B61E2" w:rsidP="00763BE8">
      <w:pPr>
        <w:pStyle w:val="ConsPlusNonformat"/>
        <w:rPr>
          <w:u w:val="single"/>
        </w:rPr>
      </w:pPr>
      <w:r w:rsidRPr="00507AB0">
        <w:t xml:space="preserve">движения с использованием пассажирского транспорта) </w:t>
      </w:r>
      <w:r w:rsidR="00763BE8" w:rsidRPr="00507AB0">
        <w:rPr>
          <w:u w:val="single"/>
        </w:rPr>
        <w:t xml:space="preserve">рейсы по городу Сысерть </w:t>
      </w:r>
    </w:p>
    <w:p w:rsidR="007B61E2" w:rsidRPr="00507AB0" w:rsidRDefault="00763BE8" w:rsidP="00763BE8">
      <w:pPr>
        <w:pStyle w:val="ConsPlusNonformat"/>
        <w:rPr>
          <w:u w:val="single"/>
        </w:rPr>
      </w:pPr>
      <w:r w:rsidRPr="00507AB0">
        <w:rPr>
          <w:u w:val="single"/>
        </w:rPr>
        <w:t>№52 и № 54 остановка «Малахит»</w:t>
      </w:r>
      <w:r w:rsidR="00A626FC" w:rsidRPr="00507AB0">
        <w:rPr>
          <w:u w:val="single"/>
        </w:rPr>
        <w:t>.</w:t>
      </w:r>
    </w:p>
    <w:p w:rsidR="007B61E2" w:rsidRPr="00507AB0" w:rsidRDefault="007B61E2">
      <w:pPr>
        <w:pStyle w:val="ConsPlusNonformat"/>
      </w:pPr>
      <w:r w:rsidRPr="00507AB0">
        <w:t>наличие адаптированного пассажирского транспорта к объекту _</w:t>
      </w:r>
      <w:r w:rsidR="00763BE8" w:rsidRPr="00507AB0">
        <w:t>нет</w:t>
      </w:r>
      <w:r w:rsidRPr="00507AB0">
        <w:t>_____________</w:t>
      </w:r>
    </w:p>
    <w:p w:rsidR="007B61E2" w:rsidRPr="00507AB0" w:rsidRDefault="007B61E2">
      <w:pPr>
        <w:pStyle w:val="ConsPlusNonformat"/>
      </w:pPr>
      <w:r w:rsidRPr="00507AB0">
        <w:t>3.2. Путь к объекту от ближайшей остановки пассажирского транспорта:</w:t>
      </w:r>
    </w:p>
    <w:p w:rsidR="007B61E2" w:rsidRPr="00507AB0" w:rsidRDefault="007B61E2">
      <w:pPr>
        <w:pStyle w:val="ConsPlusNonformat"/>
      </w:pPr>
      <w:r w:rsidRPr="00507AB0">
        <w:t>3.2.1. Расстояние до объекта от остановки транспорта __</w:t>
      </w:r>
      <w:r w:rsidR="000732F5" w:rsidRPr="00507AB0">
        <w:t>2</w:t>
      </w:r>
      <w:r w:rsidR="00763BE8" w:rsidRPr="00507AB0">
        <w:t>5</w:t>
      </w:r>
      <w:r w:rsidRPr="00507AB0">
        <w:t>_ метров</w:t>
      </w:r>
    </w:p>
    <w:p w:rsidR="007B61E2" w:rsidRPr="00507AB0" w:rsidRDefault="007B61E2">
      <w:pPr>
        <w:pStyle w:val="ConsPlusNonformat"/>
      </w:pPr>
      <w:r w:rsidRPr="00507AB0">
        <w:t>3.2.2. Время движения (пешком) _</w:t>
      </w:r>
      <w:r w:rsidR="00763BE8" w:rsidRPr="00507AB0">
        <w:t>2</w:t>
      </w:r>
      <w:r w:rsidRPr="00507AB0">
        <w:t>_ минут</w:t>
      </w:r>
    </w:p>
    <w:p w:rsidR="007B61E2" w:rsidRPr="00507AB0" w:rsidRDefault="007B61E2">
      <w:pPr>
        <w:pStyle w:val="ConsPlusNonformat"/>
      </w:pPr>
      <w:r w:rsidRPr="00507AB0">
        <w:t xml:space="preserve">3.2.3.  </w:t>
      </w:r>
      <w:proofErr w:type="gramStart"/>
      <w:r w:rsidRPr="00507AB0">
        <w:t>Наличие  выделенного</w:t>
      </w:r>
      <w:proofErr w:type="gramEnd"/>
      <w:r w:rsidRPr="00507AB0">
        <w:t xml:space="preserve">  от  проезжей части пешеходного пути (</w:t>
      </w:r>
      <w:r w:rsidRPr="00507AB0">
        <w:rPr>
          <w:u w:val="single"/>
        </w:rPr>
        <w:t>да</w:t>
      </w:r>
      <w:r w:rsidRPr="00507AB0">
        <w:t>, нет)</w:t>
      </w:r>
    </w:p>
    <w:p w:rsidR="007B61E2" w:rsidRPr="00507AB0" w:rsidRDefault="007B61E2">
      <w:pPr>
        <w:pStyle w:val="ConsPlusNonformat"/>
      </w:pPr>
      <w:r w:rsidRPr="00507AB0">
        <w:t xml:space="preserve">3.2.4.    </w:t>
      </w:r>
      <w:proofErr w:type="gramStart"/>
      <w:r w:rsidRPr="00507AB0">
        <w:t xml:space="preserve">Перекрестки:   </w:t>
      </w:r>
      <w:proofErr w:type="gramEnd"/>
      <w:r w:rsidRPr="00507AB0">
        <w:t xml:space="preserve"> нерегулируемые;    </w:t>
      </w:r>
      <w:r w:rsidRPr="00507AB0">
        <w:rPr>
          <w:u w:val="single"/>
        </w:rPr>
        <w:t>регулируемые</w:t>
      </w:r>
      <w:r w:rsidRPr="00507AB0">
        <w:t>,    со   звуковой</w:t>
      </w:r>
    </w:p>
    <w:p w:rsidR="007B61E2" w:rsidRPr="00507AB0" w:rsidRDefault="007B61E2">
      <w:pPr>
        <w:pStyle w:val="ConsPlusNonformat"/>
      </w:pPr>
      <w:r w:rsidRPr="00507AB0">
        <w:t>сигнализацией, таймером; нет ______________________________________________</w:t>
      </w:r>
    </w:p>
    <w:p w:rsidR="007B61E2" w:rsidRPr="00507AB0" w:rsidRDefault="007B61E2">
      <w:pPr>
        <w:pStyle w:val="ConsPlusNonformat"/>
      </w:pPr>
      <w:r w:rsidRPr="00507AB0">
        <w:t xml:space="preserve">3.2.5.  </w:t>
      </w:r>
      <w:proofErr w:type="gramStart"/>
      <w:r w:rsidRPr="00507AB0">
        <w:t>Информация  на</w:t>
      </w:r>
      <w:proofErr w:type="gramEnd"/>
      <w:r w:rsidRPr="00507AB0">
        <w:t xml:space="preserve"> пути следования к объекту: акустическая, тактильная,</w:t>
      </w:r>
    </w:p>
    <w:p w:rsidR="007B61E2" w:rsidRPr="00507AB0" w:rsidRDefault="007B61E2">
      <w:pPr>
        <w:pStyle w:val="ConsPlusNonformat"/>
      </w:pPr>
      <w:r w:rsidRPr="00507AB0">
        <w:t xml:space="preserve">визуальная; </w:t>
      </w:r>
      <w:r w:rsidRPr="00507AB0">
        <w:rPr>
          <w:u w:val="single"/>
        </w:rPr>
        <w:t>нет</w:t>
      </w:r>
      <w:r w:rsidRPr="00507AB0">
        <w:t xml:space="preserve"> ___________________________________________________________</w:t>
      </w:r>
    </w:p>
    <w:p w:rsidR="007B61E2" w:rsidRPr="00507AB0" w:rsidRDefault="007B61E2">
      <w:pPr>
        <w:pStyle w:val="ConsPlusNonformat"/>
      </w:pPr>
      <w:r w:rsidRPr="00507AB0">
        <w:t xml:space="preserve">3.2.6.  </w:t>
      </w:r>
      <w:proofErr w:type="gramStart"/>
      <w:r w:rsidRPr="00507AB0">
        <w:t>Перепады  высоты</w:t>
      </w:r>
      <w:proofErr w:type="gramEnd"/>
      <w:r w:rsidRPr="00507AB0">
        <w:t xml:space="preserve">  на  пути (съезды с тротуара): </w:t>
      </w:r>
      <w:r w:rsidRPr="00507AB0">
        <w:rPr>
          <w:u w:val="single"/>
        </w:rPr>
        <w:t>есть</w:t>
      </w:r>
      <w:r w:rsidRPr="00507AB0">
        <w:t>, нет (описать)</w:t>
      </w:r>
    </w:p>
    <w:p w:rsidR="007B61E2" w:rsidRPr="00507AB0" w:rsidRDefault="00CC4468">
      <w:pPr>
        <w:pStyle w:val="ConsPlusNonformat"/>
        <w:rPr>
          <w:u w:val="single"/>
        </w:rPr>
      </w:pPr>
      <w:r w:rsidRPr="00507AB0">
        <w:rPr>
          <w:u w:val="single"/>
        </w:rPr>
        <w:t>До 5 см спуски с тротуара на проезжую часть, в местах пешеходных переходов.</w:t>
      </w:r>
    </w:p>
    <w:p w:rsidR="007B61E2" w:rsidRPr="00507AB0" w:rsidRDefault="007B61E2">
      <w:pPr>
        <w:pStyle w:val="ConsPlusNonformat"/>
      </w:pPr>
      <w:r w:rsidRPr="00507AB0">
        <w:t xml:space="preserve">Их   обустройство   для   инвалидов   на   </w:t>
      </w:r>
      <w:proofErr w:type="gramStart"/>
      <w:r w:rsidRPr="00507AB0">
        <w:t xml:space="preserve">коляске:   </w:t>
      </w:r>
      <w:proofErr w:type="gramEnd"/>
      <w:r w:rsidRPr="00507AB0">
        <w:t xml:space="preserve">да,   </w:t>
      </w:r>
      <w:r w:rsidRPr="00507AB0">
        <w:rPr>
          <w:u w:val="single"/>
        </w:rPr>
        <w:t>нет</w:t>
      </w:r>
      <w:r w:rsidRPr="00507AB0">
        <w:t xml:space="preserve">   (описать)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 xml:space="preserve">3.3. Организация доступности объекта для инвалидов - форма обслуживания </w:t>
      </w:r>
      <w:hyperlink w:anchor="Par111" w:history="1">
        <w:r w:rsidRPr="00507AB0">
          <w:t>&lt;*&gt;</w:t>
        </w:r>
      </w:hyperlink>
    </w:p>
    <w:p w:rsidR="007B61E2" w:rsidRPr="00507AB0" w:rsidRDefault="007B6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507AB0" w:rsidRPr="00507A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 xml:space="preserve">Вариант организации доступности объекта (формы обслуживания) </w:t>
            </w:r>
            <w:hyperlink w:anchor="Par112" w:history="1">
              <w:r w:rsidRPr="00507AB0">
                <w:rPr>
                  <w:rFonts w:ascii="Calibri" w:hAnsi="Calibri" w:cs="Calibri"/>
                </w:rPr>
                <w:t>&lt;**&gt;</w:t>
              </w:r>
            </w:hyperlink>
          </w:p>
        </w:tc>
      </w:tr>
      <w:tr w:rsidR="00507AB0" w:rsidRPr="00507A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 xml:space="preserve">Все категории инвалидов и маломобильных групп населения </w:t>
            </w:r>
            <w:hyperlink w:anchor="Par113" w:history="1">
              <w:r w:rsidRPr="00507AB0">
                <w:rPr>
                  <w:rFonts w:ascii="Calibri" w:hAnsi="Calibri" w:cs="Calibri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3A3B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507AB0" w:rsidRPr="00507A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07AB0" w:rsidRPr="00507A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передвигающиеся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3A3B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507AB0" w:rsidRPr="00507A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CC4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507AB0" w:rsidRPr="00507A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ED30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</w:t>
            </w:r>
          </w:p>
        </w:tc>
      </w:tr>
      <w:tr w:rsidR="00507AB0" w:rsidRPr="00507A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CC44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7B61E2" w:rsidRPr="00507AB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C" w:rsidRPr="00507AB0" w:rsidRDefault="00A626FC" w:rsidP="00A626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</w:tbl>
    <w:p w:rsidR="007B61E2" w:rsidRPr="00507AB0" w:rsidRDefault="007B6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>--------------------------------</w:t>
      </w:r>
    </w:p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0" w:name="Par111"/>
      <w:bookmarkEnd w:id="0"/>
      <w:r w:rsidRPr="00507AB0">
        <w:rPr>
          <w:rFonts w:ascii="Calibri" w:hAnsi="Calibri" w:cs="Calibri"/>
        </w:rPr>
        <w:t>&lt;*&gt; С учетом СП 35-101-2001, СП 31-102-99;</w:t>
      </w:r>
    </w:p>
    <w:p w:rsidR="004E1E3D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1" w:name="Par112"/>
      <w:bookmarkEnd w:id="1"/>
      <w:r w:rsidRPr="00507AB0">
        <w:rPr>
          <w:rFonts w:ascii="Calibri" w:hAnsi="Calibri" w:cs="Calibri"/>
        </w:rPr>
        <w:t xml:space="preserve">&lt;**&gt; указывается один из вариантов ответа: </w:t>
      </w:r>
    </w:p>
    <w:p w:rsidR="004E1E3D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 xml:space="preserve">"А" (доступность всех зон и помещений - универсальная); </w:t>
      </w:r>
    </w:p>
    <w:p w:rsidR="004E1E3D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 xml:space="preserve">"Б" (специально выделенные для инвалидов участки и помещения); </w:t>
      </w:r>
    </w:p>
    <w:p w:rsidR="004E1E3D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 xml:space="preserve">"ДУ" (дополнительная помощь сотрудника, услуги на дому, дистанционно); </w:t>
      </w:r>
    </w:p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>"Нет" (не организована доступность);</w:t>
      </w:r>
    </w:p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2" w:name="Par113"/>
      <w:bookmarkEnd w:id="2"/>
      <w:r w:rsidRPr="00507AB0">
        <w:rPr>
          <w:rFonts w:ascii="Calibri" w:hAnsi="Calibri" w:cs="Calibri"/>
        </w:rPr>
        <w:t>&lt;***&gt; указывается худший из вариантов ответа.</w:t>
      </w:r>
    </w:p>
    <w:p w:rsidR="007B61E2" w:rsidRPr="00507AB0" w:rsidRDefault="007B61E2" w:rsidP="00A92B26">
      <w:pPr>
        <w:pageBreakBefore/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07AB0">
        <w:rPr>
          <w:rFonts w:ascii="Calibri" w:hAnsi="Calibri" w:cs="Calibri"/>
        </w:rPr>
        <w:lastRenderedPageBreak/>
        <w:t>3.4. Состояние доступности основных структурно-функциональных зон</w:t>
      </w:r>
    </w:p>
    <w:p w:rsidR="007B61E2" w:rsidRPr="00507AB0" w:rsidRDefault="007B6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361"/>
        <w:gridCol w:w="1600"/>
        <w:gridCol w:w="1134"/>
        <w:gridCol w:w="1134"/>
        <w:gridCol w:w="1191"/>
        <w:gridCol w:w="1531"/>
      </w:tblGrid>
      <w:tr w:rsidR="00507AB0" w:rsidRPr="00507AB0" w:rsidTr="00B632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Основные структурно-функциональные зоны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 xml:space="preserve">Состояние доступности для основных категорий инвалидов </w:t>
            </w:r>
            <w:hyperlink w:anchor="Par205" w:history="1">
              <w:r w:rsidRPr="00507AB0">
                <w:rPr>
                  <w:rFonts w:ascii="Calibri" w:hAnsi="Calibri" w:cs="Calibri"/>
                </w:rPr>
                <w:t>&lt;*&gt;</w:t>
              </w:r>
            </w:hyperlink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К</w:t>
            </w:r>
          </w:p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для передвигающихся на креслах-колясках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О</w:t>
            </w:r>
          </w:p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</w:t>
            </w:r>
          </w:p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 нарушениями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Г</w:t>
            </w:r>
          </w:p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 нарушениями слуха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У</w:t>
            </w:r>
          </w:p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 умственными нарушениями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 xml:space="preserve">Для всех категорий маломобильных групп населения </w:t>
            </w:r>
            <w:hyperlink w:anchor="Par206" w:history="1">
              <w:r w:rsidRPr="00507AB0">
                <w:rPr>
                  <w:rFonts w:ascii="Calibri" w:hAnsi="Calibri" w:cs="Calibri"/>
                </w:rPr>
                <w:t>&lt;**&gt;</w:t>
              </w:r>
            </w:hyperlink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8</w:t>
            </w:r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5226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Территория,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893B69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6326D">
            <w:pPr>
              <w:ind w:firstLine="0"/>
              <w:jc w:val="center"/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893B69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5226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Вход (входы) в здание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0F7627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0F7627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3A3B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</w:t>
            </w:r>
            <w:r w:rsidR="003A3B35" w:rsidRPr="00507AB0">
              <w:rPr>
                <w:rFonts w:ascii="Calibri" w:hAnsi="Calibri" w:cs="Calibri"/>
              </w:rPr>
              <w:t>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6326D">
            <w:pPr>
              <w:ind w:firstLine="0"/>
              <w:jc w:val="center"/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0F7627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5226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Путь (пути) движения внутри здания, включая пути эвакуации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0F7627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6326D">
            <w:pPr>
              <w:ind w:firstLine="0"/>
              <w:jc w:val="center"/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893B69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5226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0F7627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6326D">
            <w:pPr>
              <w:ind w:firstLine="0"/>
              <w:jc w:val="center"/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893B69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5226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Санитарно-гигиенические помещения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6326D">
            <w:pPr>
              <w:ind w:firstLine="0"/>
              <w:jc w:val="center"/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5226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893B69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893B69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0F7627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6326D">
            <w:pPr>
              <w:ind w:firstLine="0"/>
              <w:jc w:val="center"/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5226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86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6326D">
            <w:pPr>
              <w:ind w:firstLine="0"/>
              <w:jc w:val="center"/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893B69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ДУ</w:t>
            </w:r>
          </w:p>
        </w:tc>
      </w:tr>
      <w:tr w:rsidR="00507AB0" w:rsidRPr="00507AB0" w:rsidTr="00B632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5226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 xml:space="preserve">Все зоны и участки </w:t>
            </w:r>
            <w:hyperlink w:anchor="Par206" w:history="1">
              <w:r w:rsidRPr="00507AB0">
                <w:rPr>
                  <w:rFonts w:ascii="Calibri" w:hAnsi="Calibri" w:cs="Calibri"/>
                </w:rPr>
                <w:t>&lt;**&gt;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B6326D">
            <w:pPr>
              <w:ind w:firstLine="0"/>
              <w:jc w:val="center"/>
            </w:pPr>
            <w:r w:rsidRPr="00507AB0">
              <w:rPr>
                <w:rFonts w:ascii="Calibri" w:hAnsi="Calibri" w:cs="Calibri"/>
              </w:rPr>
              <w:t>ДП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D" w:rsidRPr="00507AB0" w:rsidRDefault="00B6326D" w:rsidP="00CC44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нет</w:t>
            </w:r>
          </w:p>
        </w:tc>
      </w:tr>
    </w:tbl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>--------------------------------</w:t>
      </w:r>
    </w:p>
    <w:p w:rsidR="00362117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3" w:name="Par205"/>
      <w:bookmarkEnd w:id="3"/>
      <w:r w:rsidRPr="00507AB0">
        <w:rPr>
          <w:rFonts w:ascii="Calibri" w:hAnsi="Calibri" w:cs="Calibri"/>
        </w:rPr>
        <w:t xml:space="preserve">&lt;*&gt; Указывается: </w:t>
      </w:r>
    </w:p>
    <w:p w:rsidR="00362117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 xml:space="preserve">ДП - доступно полностью (доступность для всех категорий инвалидов и </w:t>
      </w:r>
      <w:proofErr w:type="gramStart"/>
      <w:r w:rsidRPr="00507AB0">
        <w:rPr>
          <w:rFonts w:ascii="Calibri" w:hAnsi="Calibri" w:cs="Calibri"/>
        </w:rPr>
        <w:t xml:space="preserve">других </w:t>
      </w:r>
      <w:r w:rsidR="00362117" w:rsidRPr="00507AB0">
        <w:rPr>
          <w:rFonts w:ascii="Calibri" w:hAnsi="Calibri" w:cs="Calibri"/>
        </w:rPr>
        <w:t xml:space="preserve"> </w:t>
      </w:r>
      <w:r w:rsidRPr="00507AB0">
        <w:rPr>
          <w:rFonts w:ascii="Calibri" w:hAnsi="Calibri" w:cs="Calibri"/>
        </w:rPr>
        <w:t>маломобильных</w:t>
      </w:r>
      <w:proofErr w:type="gramEnd"/>
      <w:r w:rsidRPr="00507AB0">
        <w:rPr>
          <w:rFonts w:ascii="Calibri" w:hAnsi="Calibri" w:cs="Calibri"/>
        </w:rPr>
        <w:t xml:space="preserve"> групп населения); </w:t>
      </w:r>
    </w:p>
    <w:p w:rsidR="00362117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>ДЧ - доступно частично (</w:t>
      </w:r>
      <w:proofErr w:type="spellStart"/>
      <w:r w:rsidRPr="00507AB0">
        <w:rPr>
          <w:rFonts w:ascii="Calibri" w:hAnsi="Calibri" w:cs="Calibri"/>
        </w:rPr>
        <w:t>достигаемость</w:t>
      </w:r>
      <w:proofErr w:type="spellEnd"/>
      <w:r w:rsidRPr="00507AB0">
        <w:rPr>
          <w:rFonts w:ascii="Calibri" w:hAnsi="Calibri" w:cs="Calibri"/>
        </w:rPr>
        <w:t xml:space="preserve"> мест целевого назначения</w:t>
      </w:r>
      <w:r w:rsidR="00362117" w:rsidRPr="00507AB0">
        <w:rPr>
          <w:rFonts w:ascii="Calibri" w:hAnsi="Calibri" w:cs="Calibri"/>
        </w:rPr>
        <w:t xml:space="preserve"> </w:t>
      </w:r>
      <w:r w:rsidRPr="00507AB0">
        <w:rPr>
          <w:rFonts w:ascii="Calibri" w:hAnsi="Calibri" w:cs="Calibri"/>
        </w:rPr>
        <w:t xml:space="preserve">для отдельных категорий инвалидов); </w:t>
      </w:r>
    </w:p>
    <w:p w:rsidR="00B86983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 xml:space="preserve">ДУ - доступно условно (организация помощи </w:t>
      </w:r>
      <w:proofErr w:type="gramStart"/>
      <w:r w:rsidRPr="00507AB0">
        <w:rPr>
          <w:rFonts w:ascii="Calibri" w:hAnsi="Calibri" w:cs="Calibri"/>
        </w:rPr>
        <w:t>сотрудниками</w:t>
      </w:r>
      <w:r w:rsidR="00362117" w:rsidRPr="00507AB0">
        <w:rPr>
          <w:rFonts w:ascii="Calibri" w:hAnsi="Calibri" w:cs="Calibri"/>
        </w:rPr>
        <w:t xml:space="preserve"> </w:t>
      </w:r>
      <w:r w:rsidRPr="00507AB0">
        <w:rPr>
          <w:rFonts w:ascii="Calibri" w:hAnsi="Calibri" w:cs="Calibri"/>
        </w:rPr>
        <w:t xml:space="preserve"> учреждения</w:t>
      </w:r>
      <w:proofErr w:type="gramEnd"/>
      <w:r w:rsidRPr="00507AB0">
        <w:rPr>
          <w:rFonts w:ascii="Calibri" w:hAnsi="Calibri" w:cs="Calibri"/>
        </w:rPr>
        <w:t xml:space="preserve"> (организации) или иной альтернативной формы обслуживания (на дому, дистанционно и др.));</w:t>
      </w:r>
    </w:p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 xml:space="preserve"> Нет - недоступно (не предназначен для посещения инвалидами и другими маломобильными группами населения);</w:t>
      </w:r>
    </w:p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bookmarkStart w:id="4" w:name="Par206"/>
      <w:bookmarkEnd w:id="4"/>
      <w:r w:rsidRPr="00507AB0">
        <w:rPr>
          <w:rFonts w:ascii="Calibri" w:hAnsi="Calibri" w:cs="Calibri"/>
        </w:rPr>
        <w:t>&lt;**&gt; указывается худший из вариантов ответа.</w:t>
      </w:r>
    </w:p>
    <w:p w:rsidR="007B61E2" w:rsidRPr="00507AB0" w:rsidRDefault="007B6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B61E2" w:rsidRDefault="007B61E2" w:rsidP="002A7239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  <w:r w:rsidRPr="00507AB0">
        <w:rPr>
          <w:rFonts w:ascii="Calibri" w:hAnsi="Calibri" w:cs="Calibri"/>
        </w:rPr>
        <w:t>3.5. ИТОГОВОЕ ЗАКЛЮЧЕНИЕ о состоянии доступности объекта социальной инфраструктуры:</w:t>
      </w:r>
      <w:r w:rsidR="005524C3" w:rsidRPr="00507AB0">
        <w:rPr>
          <w:rFonts w:ascii="Calibri" w:hAnsi="Calibri" w:cs="Calibri"/>
        </w:rPr>
        <w:t xml:space="preserve"> </w:t>
      </w:r>
      <w:r w:rsidR="003A3B35" w:rsidRPr="00507AB0">
        <w:rPr>
          <w:rFonts w:ascii="Calibri" w:hAnsi="Calibri" w:cs="Calibri"/>
        </w:rPr>
        <w:t>Объект признан доступным условно для всех категорий инвалидов при помощи сотрудника.</w:t>
      </w:r>
    </w:p>
    <w:p w:rsidR="002A7239" w:rsidRPr="00507AB0" w:rsidRDefault="002A7239" w:rsidP="002A7239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  <w:r w:rsidRPr="002A7239">
        <w:rPr>
          <w:rFonts w:ascii="Calibri" w:hAnsi="Calibri" w:cs="Calibri"/>
        </w:rPr>
        <w:t xml:space="preserve">Для обеспечения полной доступности объекта </w:t>
      </w:r>
      <w:proofErr w:type="gramStart"/>
      <w:r w:rsidRPr="002A7239">
        <w:rPr>
          <w:rFonts w:ascii="Calibri" w:hAnsi="Calibri" w:cs="Calibri"/>
        </w:rPr>
        <w:t>для инвалидов</w:t>
      </w:r>
      <w:proofErr w:type="gramEnd"/>
      <w:r w:rsidRPr="002A7239">
        <w:rPr>
          <w:rFonts w:ascii="Calibri" w:hAnsi="Calibri" w:cs="Calibri"/>
        </w:rPr>
        <w:t xml:space="preserve"> передвигающихся на колясках требуется реконструкция входной группы</w:t>
      </w:r>
      <w:r>
        <w:rPr>
          <w:rFonts w:ascii="Calibri" w:hAnsi="Calibri" w:cs="Calibri"/>
        </w:rPr>
        <w:t>.</w:t>
      </w:r>
    </w:p>
    <w:p w:rsidR="007B61E2" w:rsidRPr="00507AB0" w:rsidRDefault="007B61E2" w:rsidP="00362117">
      <w:pPr>
        <w:pageBreakBefore/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507AB0">
        <w:rPr>
          <w:rFonts w:ascii="Calibri" w:hAnsi="Calibri" w:cs="Calibri"/>
        </w:rPr>
        <w:lastRenderedPageBreak/>
        <w:t>4. Управленческое решение</w:t>
      </w:r>
    </w:p>
    <w:p w:rsidR="007B61E2" w:rsidRPr="00507AB0" w:rsidRDefault="007B6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07AB0">
        <w:rPr>
          <w:rFonts w:ascii="Calibri" w:hAnsi="Calibri" w:cs="Calibri"/>
        </w:rPr>
        <w:t>4.1. Рекомендации по адаптации основных структурных элементов объекта:</w:t>
      </w:r>
    </w:p>
    <w:tbl>
      <w:tblPr>
        <w:tblW w:w="96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220"/>
        <w:gridCol w:w="2068"/>
        <w:gridCol w:w="1901"/>
        <w:gridCol w:w="1875"/>
        <w:gridCol w:w="6"/>
      </w:tblGrid>
      <w:tr w:rsidR="00507AB0" w:rsidRPr="00507AB0" w:rsidTr="000B2B6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N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68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Основные структурно-функциональные зоны</w:t>
            </w:r>
          </w:p>
        </w:tc>
        <w:tc>
          <w:tcPr>
            <w:tcW w:w="7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Рекомендации по адаптации объекта (вид работы)</w:t>
            </w:r>
          </w:p>
        </w:tc>
      </w:tr>
      <w:tr w:rsidR="00507AB0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не нуждается (доступ обеспечен)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ремонт (текущий, капитальный); оснащение оборудованием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07AB0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6</w:t>
            </w:r>
          </w:p>
        </w:tc>
      </w:tr>
      <w:tr w:rsidR="00507AB0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Территория, прилегающая к зданию (участок)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A6799" w:rsidP="007A67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Выделение места на автостоянке для парковки автомобилей инвалидами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</w:tr>
      <w:tr w:rsidR="00507AB0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Вход (входы) в здание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893B69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доступ обеспечен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893B69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</w:tr>
      <w:tr w:rsidR="00507AB0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Путь (пути) движения внутри здания, включая пути эвакуации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55" w:rsidRPr="00507AB0" w:rsidRDefault="00906208" w:rsidP="006A325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2A7239">
              <w:rPr>
                <w:rFonts w:ascii="Calibri" w:hAnsi="Calibri" w:cs="Calibri"/>
              </w:rPr>
              <w:t>еконструкция входно</w:t>
            </w:r>
            <w:bookmarkStart w:id="5" w:name="_GoBack"/>
            <w:bookmarkEnd w:id="5"/>
            <w:r w:rsidRPr="002A7239">
              <w:rPr>
                <w:rFonts w:ascii="Calibri" w:hAnsi="Calibri" w:cs="Calibri"/>
              </w:rPr>
              <w:t>й группы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3A3B35" w:rsidP="003A3B3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организация помощи сотрудника</w:t>
            </w:r>
          </w:p>
        </w:tc>
      </w:tr>
      <w:tr w:rsidR="00507AB0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B6326D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Зона целевого назначения здания (целевого посещения объекта)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906208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Убрать пороги.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7B61E2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2" w:rsidRPr="00507AB0" w:rsidRDefault="003A3B35" w:rsidP="000732F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организация помощи сотрудника</w:t>
            </w:r>
          </w:p>
        </w:tc>
      </w:tr>
      <w:tr w:rsidR="004A690E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Санитарно-гигиенические помещения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3B3EE3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поручней в туалете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</w:tr>
      <w:tr w:rsidR="004A690E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Система информации и связи (на всех зонах)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left="-72" w:right="-137" w:firstLine="0"/>
              <w:jc w:val="center"/>
              <w:rPr>
                <w:rFonts w:ascii="Calibri" w:hAnsi="Calibri" w:cs="Calibri"/>
              </w:rPr>
            </w:pPr>
            <w:r w:rsidRPr="00507AB0">
              <w:rPr>
                <w:sz w:val="24"/>
                <w:szCs w:val="24"/>
              </w:rPr>
              <w:t>установка указателей, предупреждающих знаков о наличии препятствий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A15ADA">
            <w:pPr>
              <w:widowControl w:val="0"/>
              <w:autoSpaceDE w:val="0"/>
              <w:autoSpaceDN w:val="0"/>
              <w:adjustRightInd w:val="0"/>
              <w:ind w:right="-166"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 xml:space="preserve">Электронный ручной </w:t>
            </w:r>
            <w:proofErr w:type="spellStart"/>
            <w:r w:rsidRPr="00507AB0">
              <w:rPr>
                <w:rFonts w:ascii="Calibri" w:hAnsi="Calibri" w:cs="Calibri"/>
              </w:rPr>
              <w:t>видоувеличитель</w:t>
            </w:r>
            <w:proofErr w:type="spellEnd"/>
            <w:r w:rsidRPr="00507AB0">
              <w:rPr>
                <w:rFonts w:ascii="Calibri" w:hAnsi="Calibri" w:cs="Calibri"/>
              </w:rPr>
              <w:t xml:space="preserve"> Коммуникативная система «Диалог»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</w:tr>
      <w:tr w:rsidR="004A690E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Пути движения к объекту (от остановки транспорта)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 xml:space="preserve">Устранить </w:t>
            </w:r>
            <w:proofErr w:type="spellStart"/>
            <w:r w:rsidRPr="00507AB0">
              <w:rPr>
                <w:rFonts w:ascii="Calibri" w:hAnsi="Calibri" w:cs="Calibri"/>
              </w:rPr>
              <w:t>поребрики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</w:tr>
      <w:tr w:rsidR="004A690E" w:rsidRPr="00507AB0" w:rsidTr="000B2B61">
        <w:trPr>
          <w:gridAfter w:val="1"/>
          <w:wAfter w:w="6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68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Все зоны и участки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  <w:r w:rsidRPr="00507AB0">
              <w:rPr>
                <w:rFonts w:ascii="Calibri" w:hAnsi="Calibri" w:cs="Calibri"/>
              </w:rPr>
              <w:t>индивидуальное решение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0E" w:rsidRPr="00507AB0" w:rsidRDefault="004A690E" w:rsidP="004A690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Calibri" w:hAnsi="Calibri" w:cs="Calibri"/>
              </w:rPr>
            </w:pPr>
          </w:p>
        </w:tc>
      </w:tr>
    </w:tbl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>--------------------------------</w:t>
      </w:r>
    </w:p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 w:rsidRPr="00507AB0">
        <w:rPr>
          <w:rFonts w:ascii="Calibri" w:hAnsi="Calibri" w:cs="Calibri"/>
        </w:rPr>
        <w:t>&lt;*&gt; Указываются конкретные рекомендации по каждой структурно-функциональной зоне.</w:t>
      </w:r>
    </w:p>
    <w:p w:rsidR="007B61E2" w:rsidRPr="00507AB0" w:rsidRDefault="007B61E2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  <w:sectPr w:rsidR="007B61E2" w:rsidRPr="00507AB0" w:rsidSect="00B6326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7B61E2" w:rsidRPr="00507AB0" w:rsidRDefault="007B61E2" w:rsidP="00472CE7">
      <w:pPr>
        <w:pStyle w:val="ConsPlusNonformat"/>
        <w:pageBreakBefore/>
        <w:ind w:right="-142"/>
      </w:pPr>
      <w:r w:rsidRPr="00507AB0">
        <w:lastRenderedPageBreak/>
        <w:t xml:space="preserve">4.2. </w:t>
      </w:r>
      <w:r w:rsidRPr="009203F5">
        <w:rPr>
          <w:spacing w:val="-8"/>
        </w:rPr>
        <w:t xml:space="preserve">Период проведения работ </w:t>
      </w:r>
      <w:r w:rsidR="009203F5" w:rsidRPr="009203F5">
        <w:rPr>
          <w:spacing w:val="-8"/>
        </w:rPr>
        <w:t>по мере поступления финансовых средств в 2015-2020 гг</w:t>
      </w:r>
      <w:r w:rsidR="009203F5">
        <w:t xml:space="preserve">. </w:t>
      </w:r>
      <w:r w:rsidRPr="00507AB0">
        <w:t xml:space="preserve">в рамках исполнения </w:t>
      </w:r>
      <w:r w:rsidR="002461E0" w:rsidRPr="00507AB0">
        <w:rPr>
          <w:u w:val="single"/>
        </w:rPr>
        <w:t>«</w:t>
      </w:r>
      <w:r w:rsidR="00893B69" w:rsidRPr="00507AB0">
        <w:rPr>
          <w:u w:val="single"/>
        </w:rPr>
        <w:t xml:space="preserve">Об утверждении плана мероприятий («дорожная карта») по повышению значений показателей доступности для инвалидов действующих объектов социальной инфраструктуры и условий беспрепятственного пользования услугами на </w:t>
      </w:r>
      <w:r w:rsidR="00893B69" w:rsidRPr="009203F5">
        <w:rPr>
          <w:spacing w:val="-8"/>
          <w:u w:val="single"/>
        </w:rPr>
        <w:t>территории Сысертского городского округа» Пост</w:t>
      </w:r>
      <w:r w:rsidR="00327099" w:rsidRPr="009203F5">
        <w:rPr>
          <w:spacing w:val="-8"/>
          <w:u w:val="single"/>
        </w:rPr>
        <w:t xml:space="preserve">ановление Главы СГО от 28.08.15 № </w:t>
      </w:r>
      <w:r w:rsidR="00893B69" w:rsidRPr="009203F5">
        <w:rPr>
          <w:spacing w:val="-8"/>
          <w:u w:val="single"/>
        </w:rPr>
        <w:t>533</w:t>
      </w:r>
      <w:r w:rsidR="00893B69" w:rsidRPr="00507AB0">
        <w:rPr>
          <w:u w:val="single"/>
        </w:rPr>
        <w:t xml:space="preserve"> </w:t>
      </w:r>
    </w:p>
    <w:p w:rsidR="00310DD1" w:rsidRDefault="00310DD1" w:rsidP="009203F5">
      <w:pPr>
        <w:pStyle w:val="ConsPlusNonformat"/>
      </w:pPr>
    </w:p>
    <w:p w:rsidR="008F6C7D" w:rsidRPr="00507AB0" w:rsidRDefault="008F6C7D" w:rsidP="009203F5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4.3.  Ожидаемый результат (по состоянию доступности) после выполнения работ</w:t>
      </w:r>
    </w:p>
    <w:p w:rsidR="007B61E2" w:rsidRPr="00507AB0" w:rsidRDefault="00A5073F" w:rsidP="00310DD1">
      <w:pPr>
        <w:pStyle w:val="ConsPlusNonformat"/>
        <w:rPr>
          <w:u w:val="single"/>
        </w:rPr>
      </w:pPr>
      <w:r w:rsidRPr="008F6C7D">
        <w:rPr>
          <w:spacing w:val="-10"/>
        </w:rPr>
        <w:t>по адаптации объекта</w:t>
      </w:r>
      <w:r w:rsidR="00362117" w:rsidRPr="008F6C7D">
        <w:rPr>
          <w:spacing w:val="-10"/>
        </w:rPr>
        <w:t>:</w:t>
      </w:r>
      <w:r w:rsidRPr="008F6C7D">
        <w:rPr>
          <w:spacing w:val="-10"/>
        </w:rPr>
        <w:t xml:space="preserve"> </w:t>
      </w:r>
      <w:r w:rsidR="00906207" w:rsidRPr="008F6C7D">
        <w:rPr>
          <w:spacing w:val="-10"/>
          <w:u w:val="single"/>
        </w:rPr>
        <w:t>После выполнения работ по улучшению доступности объекта будет</w:t>
      </w:r>
      <w:r w:rsidR="00906207" w:rsidRPr="00507AB0">
        <w:rPr>
          <w:u w:val="single"/>
        </w:rPr>
        <w:t xml:space="preserve"> достигнут оптимальный уровень доступности для различных категорий инвалидов.</w:t>
      </w:r>
    </w:p>
    <w:p w:rsidR="008F6C7D" w:rsidRDefault="008F6C7D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4.4. Для принятия решения требуется, не требуется (нужное подчеркнуть):</w:t>
      </w:r>
    </w:p>
    <w:p w:rsidR="007B61E2" w:rsidRPr="00507AB0" w:rsidRDefault="007B61E2">
      <w:pPr>
        <w:pStyle w:val="ConsPlusNonformat"/>
      </w:pPr>
      <w:r w:rsidRPr="00507AB0">
        <w:t>согласование ______________________________________________________________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имеется заключение уполномоченной организации о состоянии доступности</w:t>
      </w:r>
      <w:r w:rsidR="008F6C7D">
        <w:t xml:space="preserve"> </w:t>
      </w:r>
      <w:r w:rsidRPr="00507AB0">
        <w:t>объекта</w:t>
      </w:r>
      <w:r w:rsidR="008F6C7D">
        <w:t xml:space="preserve"> </w:t>
      </w:r>
      <w:r w:rsidRPr="008F6C7D">
        <w:rPr>
          <w:spacing w:val="-8"/>
        </w:rPr>
        <w:t>(наименование документа и выдавшей его организации, дата),</w:t>
      </w:r>
      <w:r w:rsidR="008F6C7D" w:rsidRPr="008F6C7D">
        <w:rPr>
          <w:spacing w:val="-8"/>
        </w:rPr>
        <w:t xml:space="preserve"> </w:t>
      </w:r>
      <w:r w:rsidRPr="008F6C7D">
        <w:rPr>
          <w:spacing w:val="-8"/>
        </w:rPr>
        <w:t xml:space="preserve">прилагается </w:t>
      </w:r>
      <w:r w:rsidR="00D74C76" w:rsidRPr="008F6C7D">
        <w:rPr>
          <w:spacing w:val="-8"/>
          <w:u w:val="single"/>
        </w:rPr>
        <w:t>не имеется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4.5. Согласовано:</w:t>
      </w:r>
    </w:p>
    <w:p w:rsidR="007B61E2" w:rsidRPr="00507AB0" w:rsidRDefault="007B61E2">
      <w:pPr>
        <w:pStyle w:val="ConsPlusNonformat"/>
      </w:pPr>
      <w:r w:rsidRPr="00507AB0">
        <w:t>Представители общественных организаций инвалидов:</w:t>
      </w:r>
    </w:p>
    <w:p w:rsidR="00310DD1" w:rsidRPr="00507AB0" w:rsidRDefault="00310DD1">
      <w:pPr>
        <w:pStyle w:val="ConsPlusNonformat"/>
      </w:pPr>
    </w:p>
    <w:p w:rsidR="007B61E2" w:rsidRPr="00507AB0" w:rsidRDefault="007E29C0">
      <w:pPr>
        <w:pStyle w:val="ConsPlusNonformat"/>
      </w:pPr>
      <w:r w:rsidRPr="00507AB0">
        <w:rPr>
          <w:u w:val="single"/>
        </w:rPr>
        <w:t xml:space="preserve">Мартынова Наталья Николаевна председатель </w:t>
      </w:r>
      <w:r w:rsidR="006D7DAD" w:rsidRPr="00507AB0">
        <w:rPr>
          <w:u w:val="single"/>
        </w:rPr>
        <w:t>Сысерт</w:t>
      </w:r>
      <w:r w:rsidR="009335FA" w:rsidRPr="00507AB0">
        <w:rPr>
          <w:u w:val="single"/>
        </w:rPr>
        <w:t>с</w:t>
      </w:r>
      <w:r w:rsidR="006D7DAD" w:rsidRPr="00507AB0">
        <w:rPr>
          <w:u w:val="single"/>
        </w:rPr>
        <w:t xml:space="preserve">кого районного </w:t>
      </w:r>
      <w:r w:rsidRPr="00507AB0">
        <w:rPr>
          <w:u w:val="single"/>
        </w:rPr>
        <w:t>ВОИ</w:t>
      </w:r>
      <w:r w:rsidR="007B61E2" w:rsidRPr="00507AB0">
        <w:t xml:space="preserve"> </w:t>
      </w:r>
      <w:r w:rsidR="006D7DAD" w:rsidRPr="00507AB0">
        <w:t>________</w:t>
      </w:r>
    </w:p>
    <w:p w:rsidR="007B61E2" w:rsidRPr="00507AB0" w:rsidRDefault="007B61E2">
      <w:pPr>
        <w:pStyle w:val="ConsPlusNonformat"/>
      </w:pPr>
      <w:r w:rsidRPr="00507AB0">
        <w:t xml:space="preserve">             (должность, Ф.И.О.)                           (подпись)</w:t>
      </w:r>
    </w:p>
    <w:p w:rsidR="00A05509" w:rsidRDefault="00A05509" w:rsidP="006D7DAD">
      <w:pPr>
        <w:pStyle w:val="ConsPlusNonformat"/>
        <w:rPr>
          <w:u w:val="single"/>
        </w:rPr>
      </w:pPr>
    </w:p>
    <w:p w:rsidR="006D7DAD" w:rsidRPr="00507AB0" w:rsidRDefault="006D7DAD" w:rsidP="006D7DAD">
      <w:pPr>
        <w:pStyle w:val="ConsPlusNonformat"/>
      </w:pPr>
      <w:r w:rsidRPr="00507AB0">
        <w:rPr>
          <w:u w:val="single"/>
        </w:rPr>
        <w:t>Мартынова Наталья Николаевна председатель Сысерт</w:t>
      </w:r>
      <w:r w:rsidR="009335FA" w:rsidRPr="00507AB0">
        <w:rPr>
          <w:u w:val="single"/>
        </w:rPr>
        <w:t>с</w:t>
      </w:r>
      <w:r w:rsidRPr="00507AB0">
        <w:rPr>
          <w:u w:val="single"/>
        </w:rPr>
        <w:t>кого районного ВОС</w:t>
      </w:r>
      <w:r w:rsidRPr="00507AB0">
        <w:t xml:space="preserve"> ________</w:t>
      </w:r>
    </w:p>
    <w:p w:rsidR="006D7DAD" w:rsidRPr="00507AB0" w:rsidRDefault="006D7DAD" w:rsidP="006D7DAD">
      <w:pPr>
        <w:pStyle w:val="ConsPlusNonformat"/>
      </w:pPr>
      <w:r w:rsidRPr="00507AB0">
        <w:t xml:space="preserve">             (должность, Ф.И.О.)                           (подпись)</w:t>
      </w:r>
    </w:p>
    <w:p w:rsidR="007B61E2" w:rsidRDefault="007B61E2">
      <w:pPr>
        <w:pStyle w:val="ConsPlusNonformat"/>
      </w:pPr>
    </w:p>
    <w:p w:rsidR="00A05509" w:rsidRPr="00507AB0" w:rsidRDefault="00A05509">
      <w:pPr>
        <w:pStyle w:val="ConsPlusNonformat"/>
      </w:pPr>
    </w:p>
    <w:p w:rsidR="007B61E2" w:rsidRPr="00507AB0" w:rsidRDefault="007B61E2">
      <w:pPr>
        <w:pStyle w:val="ConsPlusNonformat"/>
        <w:rPr>
          <w:u w:val="single"/>
        </w:rPr>
      </w:pPr>
      <w:r w:rsidRPr="00507AB0">
        <w:t>4.6. Информация направлена в</w:t>
      </w:r>
      <w:r w:rsidR="00611F93" w:rsidRPr="00507AB0">
        <w:t xml:space="preserve"> </w:t>
      </w:r>
      <w:r w:rsidR="00611F93" w:rsidRPr="00507AB0">
        <w:rPr>
          <w:u w:val="single"/>
        </w:rPr>
        <w:t xml:space="preserve">Территориальный отраслевой исполнительный орган государственной </w:t>
      </w:r>
      <w:proofErr w:type="gramStart"/>
      <w:r w:rsidR="00611F93" w:rsidRPr="00507AB0">
        <w:rPr>
          <w:u w:val="single"/>
        </w:rPr>
        <w:t>власти  Свердловской</w:t>
      </w:r>
      <w:proofErr w:type="gramEnd"/>
      <w:r w:rsidR="00611F93" w:rsidRPr="00507AB0">
        <w:rPr>
          <w:u w:val="single"/>
        </w:rPr>
        <w:t xml:space="preserve"> области</w:t>
      </w:r>
      <w:r w:rsidR="00611F93" w:rsidRPr="00507AB0">
        <w:t xml:space="preserve"> - У</w:t>
      </w:r>
      <w:r w:rsidR="00611F93" w:rsidRPr="00507AB0">
        <w:rPr>
          <w:u w:val="single"/>
        </w:rPr>
        <w:t xml:space="preserve">правление социальной политики </w:t>
      </w:r>
      <w:r w:rsidR="00327099">
        <w:rPr>
          <w:u w:val="single"/>
        </w:rPr>
        <w:t>М</w:t>
      </w:r>
      <w:r w:rsidR="00611F93" w:rsidRPr="00507AB0">
        <w:rPr>
          <w:u w:val="single"/>
        </w:rPr>
        <w:t xml:space="preserve">инистерства социальной политики Свердловской области по Сысертскому району </w:t>
      </w:r>
    </w:p>
    <w:p w:rsidR="00327099" w:rsidRDefault="00327099">
      <w:pPr>
        <w:pStyle w:val="ConsPlusNonformat"/>
        <w:rPr>
          <w:u w:val="single"/>
        </w:rPr>
      </w:pPr>
    </w:p>
    <w:p w:rsidR="007B61E2" w:rsidRPr="00507AB0" w:rsidRDefault="00327099" w:rsidP="00327099">
      <w:pPr>
        <w:pStyle w:val="ConsPlusNonformat"/>
      </w:pPr>
      <w:r>
        <w:rPr>
          <w:u w:val="single"/>
        </w:rPr>
        <w:t>_______</w:t>
      </w:r>
      <w:r w:rsidR="00A05509">
        <w:rPr>
          <w:u w:val="single"/>
        </w:rPr>
        <w:t>___</w:t>
      </w:r>
      <w:r>
        <w:rPr>
          <w:u w:val="single"/>
        </w:rPr>
        <w:t>______</w:t>
      </w:r>
      <w:r w:rsidR="007B61E2" w:rsidRPr="00507AB0">
        <w:t xml:space="preserve"> для размещения в автоматизированной информационной</w:t>
      </w:r>
      <w:r>
        <w:t xml:space="preserve"> </w:t>
      </w:r>
      <w:r w:rsidRPr="00507AB0">
        <w:t>системе</w:t>
      </w:r>
    </w:p>
    <w:p w:rsidR="007B61E2" w:rsidRPr="00507AB0" w:rsidRDefault="00A05509">
      <w:pPr>
        <w:pStyle w:val="ConsPlusNonformat"/>
      </w:pPr>
      <w:r>
        <w:t xml:space="preserve">    </w:t>
      </w:r>
      <w:r w:rsidR="007B61E2" w:rsidRPr="00507AB0">
        <w:t xml:space="preserve"> (дата)</w:t>
      </w:r>
    </w:p>
    <w:p w:rsidR="007B61E2" w:rsidRPr="00507AB0" w:rsidRDefault="007B61E2">
      <w:pPr>
        <w:pStyle w:val="ConsPlusNonformat"/>
      </w:pPr>
      <w:r w:rsidRPr="00507AB0">
        <w:t>"Доступная среда Свердловской области".</w:t>
      </w:r>
    </w:p>
    <w:p w:rsidR="007B61E2" w:rsidRPr="00507AB0" w:rsidRDefault="007B61E2">
      <w:pPr>
        <w:pStyle w:val="ConsPlusNonformat"/>
      </w:pPr>
    </w:p>
    <w:p w:rsidR="00327099" w:rsidRDefault="00327099">
      <w:pPr>
        <w:pStyle w:val="ConsPlusNonformat"/>
        <w:ind w:right="-285"/>
      </w:pPr>
    </w:p>
    <w:p w:rsidR="007B61E2" w:rsidRPr="00507AB0" w:rsidRDefault="00E06D10">
      <w:pPr>
        <w:pStyle w:val="ConsPlusNonformat"/>
        <w:ind w:right="-285"/>
        <w:rPr>
          <w:sz w:val="16"/>
          <w:szCs w:val="16"/>
        </w:rPr>
      </w:pPr>
      <w:r>
        <w:t>Д</w:t>
      </w:r>
      <w:r w:rsidR="007E29C0" w:rsidRPr="00507AB0">
        <w:t>иректор</w:t>
      </w:r>
      <w:r>
        <w:t xml:space="preserve"> </w:t>
      </w:r>
      <w:r w:rsidRPr="00507AB0">
        <w:t>МБУК СРБ «</w:t>
      </w:r>
      <w:r>
        <w:t>Сысертская районная библиотека»</w:t>
      </w:r>
      <w:r w:rsidRPr="00507AB0">
        <w:t xml:space="preserve"> </w:t>
      </w:r>
      <w:r w:rsidR="007E29C0" w:rsidRPr="00507AB0">
        <w:t>___________</w:t>
      </w:r>
      <w:r w:rsidR="007B61E2" w:rsidRPr="00507AB0">
        <w:t xml:space="preserve"> </w:t>
      </w:r>
      <w:r w:rsidR="007B61E2" w:rsidRPr="00507AB0">
        <w:rPr>
          <w:sz w:val="16"/>
          <w:szCs w:val="16"/>
        </w:rPr>
        <w:t>/</w:t>
      </w:r>
      <w:r w:rsidR="007E29C0" w:rsidRPr="00507AB0">
        <w:t xml:space="preserve"> </w:t>
      </w:r>
      <w:r>
        <w:t xml:space="preserve">Н.П. </w:t>
      </w:r>
      <w:r w:rsidR="007E29C0" w:rsidRPr="00507AB0">
        <w:t xml:space="preserve">Бабушкина </w:t>
      </w:r>
    </w:p>
    <w:p w:rsidR="007B61E2" w:rsidRPr="00507AB0" w:rsidRDefault="007B61E2">
      <w:pPr>
        <w:pStyle w:val="ConsPlusNonformat"/>
      </w:pPr>
      <w:r w:rsidRPr="00507AB0">
        <w:t xml:space="preserve">                           </w:t>
      </w:r>
      <w:r w:rsidR="00751B37">
        <w:t xml:space="preserve">                   </w:t>
      </w:r>
      <w:r w:rsidRPr="00507AB0">
        <w:t xml:space="preserve">      (подпись)</w:t>
      </w:r>
    </w:p>
    <w:p w:rsidR="007B61E2" w:rsidRPr="00507AB0" w:rsidRDefault="007B61E2">
      <w:pPr>
        <w:pStyle w:val="ConsPlusNonformat"/>
      </w:pPr>
      <w:r w:rsidRPr="00507AB0">
        <w:t xml:space="preserve">Дата </w:t>
      </w:r>
      <w:r w:rsidR="00327099" w:rsidRPr="00751B37">
        <w:rPr>
          <w:u w:val="single"/>
        </w:rPr>
        <w:t>"20" августа 2019 г</w:t>
      </w:r>
      <w:r w:rsidR="00327099" w:rsidRPr="00507AB0">
        <w:t>.</w:t>
      </w:r>
    </w:p>
    <w:p w:rsidR="007B61E2" w:rsidRDefault="007B61E2">
      <w:pPr>
        <w:pStyle w:val="ConsPlusNonformat"/>
      </w:pPr>
    </w:p>
    <w:p w:rsidR="00751B37" w:rsidRPr="00507AB0" w:rsidRDefault="00751B37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 xml:space="preserve">4.7.   Оценка   результата   исполнения   </w:t>
      </w:r>
      <w:proofErr w:type="gramStart"/>
      <w:r w:rsidRPr="00507AB0">
        <w:t>программы,  плана</w:t>
      </w:r>
      <w:proofErr w:type="gramEnd"/>
      <w:r w:rsidRPr="00507AB0">
        <w:t xml:space="preserve">  (по  состоянию</w:t>
      </w:r>
    </w:p>
    <w:p w:rsidR="007B61E2" w:rsidRPr="00507AB0" w:rsidRDefault="007B61E2">
      <w:pPr>
        <w:pStyle w:val="ConsPlusNonformat"/>
      </w:pPr>
      <w:r w:rsidRPr="00507AB0">
        <w:t>доступности) после выполнения работ по адаптации объекта:</w:t>
      </w:r>
    </w:p>
    <w:p w:rsidR="007B61E2" w:rsidRPr="00507AB0" w:rsidRDefault="007B61E2">
      <w:pPr>
        <w:pStyle w:val="ConsPlusNonformat"/>
      </w:pPr>
      <w:r w:rsidRPr="00507AB0">
        <w:t>___________________________________________________________________________</w:t>
      </w:r>
    </w:p>
    <w:p w:rsidR="007B61E2" w:rsidRPr="00507AB0" w:rsidRDefault="007B61E2">
      <w:pPr>
        <w:pStyle w:val="ConsPlusNonformat"/>
      </w:pPr>
      <w:r w:rsidRPr="00507AB0">
        <w:t>___________________________________________________________________________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Руководитель объекта (должность) _________________ /фамилия, имя, отчество/</w:t>
      </w:r>
    </w:p>
    <w:p w:rsidR="007B61E2" w:rsidRPr="00507AB0" w:rsidRDefault="007B61E2">
      <w:pPr>
        <w:pStyle w:val="ConsPlusNonformat"/>
      </w:pPr>
      <w:r w:rsidRPr="00507AB0">
        <w:t xml:space="preserve">                                    (подпись)</w:t>
      </w:r>
    </w:p>
    <w:p w:rsidR="007B61E2" w:rsidRPr="00507AB0" w:rsidRDefault="007B61E2">
      <w:pPr>
        <w:pStyle w:val="ConsPlusNonformat"/>
      </w:pPr>
    </w:p>
    <w:p w:rsidR="007B61E2" w:rsidRPr="00507AB0" w:rsidRDefault="007B61E2">
      <w:pPr>
        <w:pStyle w:val="ConsPlusNonformat"/>
      </w:pPr>
      <w:r w:rsidRPr="00507AB0">
        <w:t>Дата ______________</w:t>
      </w:r>
    </w:p>
    <w:sectPr w:rsidR="007B61E2" w:rsidRPr="00507AB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E2"/>
    <w:rsid w:val="00030B2A"/>
    <w:rsid w:val="00041795"/>
    <w:rsid w:val="00061EF6"/>
    <w:rsid w:val="000732F5"/>
    <w:rsid w:val="000B2B61"/>
    <w:rsid w:val="000F7627"/>
    <w:rsid w:val="001A63BC"/>
    <w:rsid w:val="001C676E"/>
    <w:rsid w:val="002053C7"/>
    <w:rsid w:val="00234B23"/>
    <w:rsid w:val="002461E0"/>
    <w:rsid w:val="002A7239"/>
    <w:rsid w:val="00310DD1"/>
    <w:rsid w:val="003141DC"/>
    <w:rsid w:val="00321400"/>
    <w:rsid w:val="00327099"/>
    <w:rsid w:val="00332833"/>
    <w:rsid w:val="00340C56"/>
    <w:rsid w:val="00362117"/>
    <w:rsid w:val="003A3B35"/>
    <w:rsid w:val="003B13EA"/>
    <w:rsid w:val="003C17FE"/>
    <w:rsid w:val="003E3520"/>
    <w:rsid w:val="00403E0A"/>
    <w:rsid w:val="0041278A"/>
    <w:rsid w:val="00435874"/>
    <w:rsid w:val="00472CE7"/>
    <w:rsid w:val="004941D7"/>
    <w:rsid w:val="004A690E"/>
    <w:rsid w:val="004E1E3D"/>
    <w:rsid w:val="00507AB0"/>
    <w:rsid w:val="005226AD"/>
    <w:rsid w:val="005524C3"/>
    <w:rsid w:val="00611F93"/>
    <w:rsid w:val="0061643F"/>
    <w:rsid w:val="00625843"/>
    <w:rsid w:val="006A3255"/>
    <w:rsid w:val="006D7DAD"/>
    <w:rsid w:val="00751B37"/>
    <w:rsid w:val="00763BE8"/>
    <w:rsid w:val="007A6799"/>
    <w:rsid w:val="007B3FD7"/>
    <w:rsid w:val="007B61E2"/>
    <w:rsid w:val="007E29C0"/>
    <w:rsid w:val="00800200"/>
    <w:rsid w:val="00893B69"/>
    <w:rsid w:val="008A2822"/>
    <w:rsid w:val="008A5B78"/>
    <w:rsid w:val="008F6C7D"/>
    <w:rsid w:val="00906207"/>
    <w:rsid w:val="00906208"/>
    <w:rsid w:val="009203F5"/>
    <w:rsid w:val="009335FA"/>
    <w:rsid w:val="009835B1"/>
    <w:rsid w:val="009B7E73"/>
    <w:rsid w:val="009F1531"/>
    <w:rsid w:val="009F7259"/>
    <w:rsid w:val="00A05509"/>
    <w:rsid w:val="00A12E39"/>
    <w:rsid w:val="00A15ADA"/>
    <w:rsid w:val="00A276DA"/>
    <w:rsid w:val="00A5073F"/>
    <w:rsid w:val="00A55DD1"/>
    <w:rsid w:val="00A626FC"/>
    <w:rsid w:val="00A928D1"/>
    <w:rsid w:val="00A92B26"/>
    <w:rsid w:val="00A95613"/>
    <w:rsid w:val="00AA7617"/>
    <w:rsid w:val="00B20245"/>
    <w:rsid w:val="00B6326D"/>
    <w:rsid w:val="00B86983"/>
    <w:rsid w:val="00BF370D"/>
    <w:rsid w:val="00C175E1"/>
    <w:rsid w:val="00C20B71"/>
    <w:rsid w:val="00C51F37"/>
    <w:rsid w:val="00C560F2"/>
    <w:rsid w:val="00CC4468"/>
    <w:rsid w:val="00CF4921"/>
    <w:rsid w:val="00D70CCD"/>
    <w:rsid w:val="00D74C76"/>
    <w:rsid w:val="00D8044D"/>
    <w:rsid w:val="00D906D6"/>
    <w:rsid w:val="00D95EB3"/>
    <w:rsid w:val="00D97D85"/>
    <w:rsid w:val="00DB1DB4"/>
    <w:rsid w:val="00DD00F1"/>
    <w:rsid w:val="00DD7AAE"/>
    <w:rsid w:val="00E01841"/>
    <w:rsid w:val="00E06D10"/>
    <w:rsid w:val="00EA4B80"/>
    <w:rsid w:val="00ED3094"/>
    <w:rsid w:val="00F35F75"/>
    <w:rsid w:val="00F45572"/>
    <w:rsid w:val="00F65D79"/>
    <w:rsid w:val="00F724CA"/>
    <w:rsid w:val="00FB4C01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9D26"/>
  <w15:docId w15:val="{75C3EFDE-472D-42A2-8970-D9A6463D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1E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C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C134-9D9A-4676-8B73-421F8B07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Аверкиева</cp:lastModifiedBy>
  <cp:revision>61</cp:revision>
  <cp:lastPrinted>2017-11-03T03:42:00Z</cp:lastPrinted>
  <dcterms:created xsi:type="dcterms:W3CDTF">2014-11-12T11:04:00Z</dcterms:created>
  <dcterms:modified xsi:type="dcterms:W3CDTF">2019-08-20T10:42:00Z</dcterms:modified>
</cp:coreProperties>
</file>